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9627F" w14:textId="6FB12D60" w:rsidR="003D091F" w:rsidRDefault="003A7A66" w:rsidP="003A7A66">
      <w:pPr>
        <w:pStyle w:val="Didascalia"/>
        <w:tabs>
          <w:tab w:val="left" w:pos="9072"/>
        </w:tabs>
        <w:ind w:right="566"/>
        <w:rPr>
          <w:b/>
          <w:bCs/>
          <w:iCs/>
          <w:sz w:val="22"/>
          <w:szCs w:val="22"/>
          <w:lang w:val="x-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9462FE" wp14:editId="357AEB1D">
            <wp:simplePos x="0" y="0"/>
            <wp:positionH relativeFrom="column">
              <wp:posOffset>174625</wp:posOffset>
            </wp:positionH>
            <wp:positionV relativeFrom="paragraph">
              <wp:posOffset>116840</wp:posOffset>
            </wp:positionV>
            <wp:extent cx="2867025" cy="580390"/>
            <wp:effectExtent l="0" t="0" r="9525" b="0"/>
            <wp:wrapTopAndBottom/>
            <wp:docPr id="481689579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4C52267C" wp14:editId="7B26AAB1">
            <wp:simplePos x="0" y="0"/>
            <wp:positionH relativeFrom="column">
              <wp:posOffset>4061460</wp:posOffset>
            </wp:positionH>
            <wp:positionV relativeFrom="paragraph">
              <wp:posOffset>1905</wp:posOffset>
            </wp:positionV>
            <wp:extent cx="1685925" cy="726440"/>
            <wp:effectExtent l="0" t="0" r="9525" b="0"/>
            <wp:wrapSquare wrapText="bothSides"/>
            <wp:docPr id="149165559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7884D" w14:textId="77777777" w:rsidR="003A7A66" w:rsidRPr="003A7A66" w:rsidRDefault="003A7A66" w:rsidP="003A7A66">
      <w:pPr>
        <w:keepNext/>
        <w:tabs>
          <w:tab w:val="left" w:pos="9072"/>
        </w:tabs>
        <w:ind w:left="567" w:right="566"/>
        <w:jc w:val="right"/>
        <w:outlineLvl w:val="0"/>
        <w:rPr>
          <w:rFonts w:ascii="Arial" w:hAnsi="Arial"/>
          <w:b/>
          <w:bCs/>
          <w:iCs/>
          <w:sz w:val="16"/>
          <w:szCs w:val="16"/>
          <w:lang w:val="x-none"/>
        </w:rPr>
      </w:pPr>
      <w:bookmarkStart w:id="0" w:name="_Hlk118972705"/>
    </w:p>
    <w:p w14:paraId="08248D7D" w14:textId="3C434840" w:rsidR="003A7A66" w:rsidRDefault="003A7A66" w:rsidP="003A7A66">
      <w:pPr>
        <w:keepNext/>
        <w:tabs>
          <w:tab w:val="left" w:pos="2694"/>
          <w:tab w:val="left" w:pos="4253"/>
          <w:tab w:val="left" w:pos="9072"/>
        </w:tabs>
        <w:ind w:left="567" w:right="566"/>
        <w:jc w:val="right"/>
        <w:outlineLvl w:val="0"/>
        <w:rPr>
          <w:rFonts w:ascii="Arial" w:hAnsi="Arial"/>
          <w:b/>
          <w:bCs/>
          <w:iCs/>
          <w:sz w:val="28"/>
          <w:lang w:val="x-none"/>
        </w:rPr>
      </w:pPr>
      <w:r>
        <w:rPr>
          <w:rFonts w:ascii="Arial" w:hAnsi="Arial"/>
          <w:b/>
          <w:bCs/>
          <w:iCs/>
          <w:sz w:val="28"/>
          <w:lang w:val="x-none"/>
        </w:rPr>
        <w:t>Comunicato Stampa</w:t>
      </w:r>
    </w:p>
    <w:p w14:paraId="7D54A45C" w14:textId="77777777" w:rsidR="003A7A66" w:rsidRDefault="003A7A66" w:rsidP="003A7A66">
      <w:pPr>
        <w:tabs>
          <w:tab w:val="left" w:pos="9639"/>
        </w:tabs>
        <w:ind w:right="-1"/>
        <w:rPr>
          <w:iCs/>
          <w:sz w:val="22"/>
          <w:szCs w:val="22"/>
        </w:rPr>
      </w:pPr>
    </w:p>
    <w:p w14:paraId="33326737" w14:textId="2ACA4BD0" w:rsidR="003A7A66" w:rsidRDefault="00B12528" w:rsidP="003A7A66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F410B2">
        <w:rPr>
          <w:b/>
          <w:sz w:val="28"/>
          <w:szCs w:val="28"/>
        </w:rPr>
        <w:t>DISEGUAGLIANZE: LINEE INVISIBILI CHE DIVIDONO IL MONDO</w:t>
      </w:r>
      <w:r>
        <w:rPr>
          <w:b/>
          <w:sz w:val="28"/>
          <w:szCs w:val="28"/>
        </w:rPr>
        <w:t>”</w:t>
      </w:r>
      <w:r w:rsidR="00275767">
        <w:rPr>
          <w:b/>
          <w:sz w:val="28"/>
          <w:szCs w:val="28"/>
        </w:rPr>
        <w:t>.</w:t>
      </w:r>
    </w:p>
    <w:p w14:paraId="2FAE8452" w14:textId="79E94C6E" w:rsidR="003A7A66" w:rsidRDefault="003A7A66" w:rsidP="003A7A66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CONFINDUSTRIA VENETO E</w:t>
      </w:r>
      <w:r w:rsidR="00D03026">
        <w:rPr>
          <w:b/>
          <w:sz w:val="28"/>
          <w:szCs w:val="28"/>
        </w:rPr>
        <w:t>ST IN DIALOGO CON VITTORIO EMANUELE PARSI E DON DANTE CARRARO</w:t>
      </w:r>
    </w:p>
    <w:p w14:paraId="55170160" w14:textId="77777777" w:rsidR="003A7A66" w:rsidRPr="00DE7B25" w:rsidRDefault="003A7A66" w:rsidP="003A7A66">
      <w:pPr>
        <w:ind w:right="-1"/>
        <w:jc w:val="center"/>
        <w:rPr>
          <w:i/>
          <w:sz w:val="16"/>
          <w:szCs w:val="16"/>
        </w:rPr>
      </w:pPr>
    </w:p>
    <w:p w14:paraId="5CB7D6AD" w14:textId="77777777" w:rsidR="00B929EC" w:rsidRDefault="00D03026" w:rsidP="003A7A66">
      <w:pPr>
        <w:ind w:right="-1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Mercoledì 30 settembre, ore 18:30 al Teatro Verdi di Padov</w:t>
      </w:r>
      <w:r w:rsidR="00B929EC">
        <w:rPr>
          <w:i/>
          <w:sz w:val="22"/>
          <w:szCs w:val="22"/>
        </w:rPr>
        <w:t>a, l’evento del nuovo ciclo “Connessioni”.</w:t>
      </w:r>
    </w:p>
    <w:p w14:paraId="07D61DC3" w14:textId="2D81FB60" w:rsidR="003A7A66" w:rsidRDefault="00D03026" w:rsidP="003A7A66">
      <w:pPr>
        <w:ind w:right="-1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Geopolitica, responsabilità e giustizia in dialogo c</w:t>
      </w:r>
      <w:r w:rsidR="00B929EC">
        <w:rPr>
          <w:i/>
          <w:sz w:val="22"/>
          <w:szCs w:val="22"/>
        </w:rPr>
        <w:t>on l’esperto di politica internazionale e il direttor</w:t>
      </w:r>
      <w:r w:rsidR="00B12528">
        <w:rPr>
          <w:i/>
          <w:sz w:val="22"/>
          <w:szCs w:val="22"/>
        </w:rPr>
        <w:t xml:space="preserve">e di Medici con l’Africa </w:t>
      </w:r>
      <w:r w:rsidR="00B929EC">
        <w:rPr>
          <w:i/>
          <w:sz w:val="22"/>
          <w:szCs w:val="22"/>
        </w:rPr>
        <w:t>Cuamm, condotto da Massimo Polidor</w:t>
      </w:r>
      <w:r w:rsidR="00A84136">
        <w:rPr>
          <w:i/>
          <w:sz w:val="22"/>
          <w:szCs w:val="22"/>
        </w:rPr>
        <w:t>o. Con un contributo di Dario Fabbri</w:t>
      </w:r>
      <w:r w:rsidR="006E7C6E">
        <w:rPr>
          <w:i/>
          <w:sz w:val="22"/>
          <w:szCs w:val="22"/>
        </w:rPr>
        <w:t>.</w:t>
      </w:r>
    </w:p>
    <w:p w14:paraId="0A664926" w14:textId="77777777" w:rsidR="00A37F59" w:rsidRPr="00453751" w:rsidRDefault="00A37F59" w:rsidP="003A7A66">
      <w:pPr>
        <w:ind w:right="-1"/>
        <w:jc w:val="center"/>
        <w:rPr>
          <w:iCs/>
          <w:sz w:val="16"/>
          <w:szCs w:val="16"/>
        </w:rPr>
      </w:pPr>
    </w:p>
    <w:p w14:paraId="13A4D24D" w14:textId="1900D1DF" w:rsidR="00A37F59" w:rsidRPr="00A37F59" w:rsidRDefault="00A37F59" w:rsidP="00A37F59">
      <w:pPr>
        <w:ind w:right="-1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La Presidente Paola Carron: «</w:t>
      </w:r>
      <w:r w:rsidR="002E1F9F">
        <w:rPr>
          <w:i/>
          <w:iCs/>
          <w:sz w:val="22"/>
          <w:szCs w:val="22"/>
        </w:rPr>
        <w:t>Evitare che le diseguaglian</w:t>
      </w:r>
      <w:r w:rsidR="00453751">
        <w:rPr>
          <w:i/>
          <w:iCs/>
          <w:sz w:val="22"/>
          <w:szCs w:val="22"/>
        </w:rPr>
        <w:t>ze economiche e sociali si cristallizzino è la grande sfida della nostra società</w:t>
      </w:r>
      <w:r w:rsidRPr="00A37F59">
        <w:rPr>
          <w:i/>
          <w:iCs/>
          <w:sz w:val="22"/>
          <w:szCs w:val="22"/>
        </w:rPr>
        <w:t>»</w:t>
      </w:r>
    </w:p>
    <w:p w14:paraId="3C406D86" w14:textId="77777777" w:rsidR="003A7A66" w:rsidRDefault="003A7A66" w:rsidP="003A7A66">
      <w:pPr>
        <w:tabs>
          <w:tab w:val="left" w:pos="9639"/>
        </w:tabs>
        <w:ind w:right="-1"/>
        <w:jc w:val="both"/>
        <w:rPr>
          <w:sz w:val="22"/>
        </w:rPr>
      </w:pPr>
    </w:p>
    <w:p w14:paraId="388826BF" w14:textId="77777777" w:rsidR="00BF2E29" w:rsidRDefault="00BF2E29" w:rsidP="003A7A66">
      <w:pPr>
        <w:tabs>
          <w:tab w:val="left" w:pos="9639"/>
        </w:tabs>
        <w:ind w:right="-1"/>
        <w:jc w:val="both"/>
        <w:rPr>
          <w:sz w:val="22"/>
        </w:rPr>
      </w:pPr>
    </w:p>
    <w:p w14:paraId="64D1D6F5" w14:textId="0555CE38" w:rsidR="006F5840" w:rsidRDefault="003A7A66" w:rsidP="003A7A66">
      <w:pPr>
        <w:tabs>
          <w:tab w:val="left" w:pos="9639"/>
        </w:tabs>
        <w:ind w:right="-1"/>
        <w:jc w:val="both"/>
        <w:rPr>
          <w:sz w:val="22"/>
        </w:rPr>
      </w:pPr>
      <w:r>
        <w:rPr>
          <w:sz w:val="22"/>
        </w:rPr>
        <w:t>(Padova-Treviso-Venezia-Rovigo</w:t>
      </w:r>
      <w:r w:rsidR="004741E4">
        <w:rPr>
          <w:sz w:val="22"/>
        </w:rPr>
        <w:t xml:space="preserve"> - 25.09.2026</w:t>
      </w:r>
      <w:r>
        <w:rPr>
          <w:sz w:val="22"/>
        </w:rPr>
        <w:t>)</w:t>
      </w:r>
      <w:r w:rsidR="00884CF7">
        <w:rPr>
          <w:sz w:val="22"/>
        </w:rPr>
        <w:t xml:space="preserve"> - </w:t>
      </w:r>
      <w:r w:rsidR="001D456D">
        <w:rPr>
          <w:sz w:val="22"/>
        </w:rPr>
        <w:t>Si terr</w:t>
      </w:r>
      <w:r w:rsidR="00F410B2">
        <w:rPr>
          <w:sz w:val="22"/>
        </w:rPr>
        <w:t xml:space="preserve">à </w:t>
      </w:r>
      <w:r w:rsidR="00F410B2" w:rsidRPr="00F410B2">
        <w:rPr>
          <w:b/>
          <w:bCs/>
          <w:sz w:val="22"/>
        </w:rPr>
        <w:t>mercoledì 30 settembre 2026</w:t>
      </w:r>
      <w:r w:rsidR="001D456D" w:rsidRPr="003171AE">
        <w:rPr>
          <w:b/>
          <w:bCs/>
          <w:sz w:val="22"/>
        </w:rPr>
        <w:t>, alle o</w:t>
      </w:r>
      <w:r w:rsidR="0089433A">
        <w:rPr>
          <w:b/>
          <w:bCs/>
          <w:sz w:val="22"/>
        </w:rPr>
        <w:t xml:space="preserve">re </w:t>
      </w:r>
      <w:r w:rsidR="00F410B2">
        <w:rPr>
          <w:b/>
          <w:bCs/>
          <w:sz w:val="22"/>
        </w:rPr>
        <w:t xml:space="preserve">18:30 </w:t>
      </w:r>
      <w:r w:rsidR="001D456D" w:rsidRPr="003171AE">
        <w:rPr>
          <w:b/>
          <w:bCs/>
          <w:sz w:val="22"/>
        </w:rPr>
        <w:t>a</w:t>
      </w:r>
      <w:r w:rsidR="00F410B2">
        <w:rPr>
          <w:b/>
          <w:bCs/>
          <w:sz w:val="22"/>
        </w:rPr>
        <w:t>l Teatro</w:t>
      </w:r>
      <w:r w:rsidR="001F43AC">
        <w:rPr>
          <w:b/>
          <w:bCs/>
          <w:sz w:val="22"/>
        </w:rPr>
        <w:t xml:space="preserve"> Verdi di Padova </w:t>
      </w:r>
      <w:r w:rsidR="00426457">
        <w:rPr>
          <w:sz w:val="22"/>
        </w:rPr>
        <w:t>(</w:t>
      </w:r>
      <w:r w:rsidR="001F43AC">
        <w:rPr>
          <w:sz w:val="22"/>
        </w:rPr>
        <w:t>Via dei Livello, 32</w:t>
      </w:r>
      <w:r w:rsidR="00B33005">
        <w:rPr>
          <w:sz w:val="22"/>
        </w:rPr>
        <w:t xml:space="preserve"> - ingresso dalle ore 18:00</w:t>
      </w:r>
      <w:r w:rsidR="00426457">
        <w:rPr>
          <w:sz w:val="22"/>
        </w:rPr>
        <w:t>)</w:t>
      </w:r>
      <w:r w:rsidR="006D74AD">
        <w:rPr>
          <w:sz w:val="22"/>
        </w:rPr>
        <w:t>, con la partecipazione di</w:t>
      </w:r>
      <w:r w:rsidR="001F43AC">
        <w:rPr>
          <w:sz w:val="22"/>
        </w:rPr>
        <w:t xml:space="preserve"> </w:t>
      </w:r>
      <w:r w:rsidR="001F43AC">
        <w:rPr>
          <w:b/>
          <w:bCs/>
          <w:sz w:val="22"/>
        </w:rPr>
        <w:t>Vittorio Emanuele Parsi</w:t>
      </w:r>
      <w:r w:rsidR="001F43AC" w:rsidRPr="001F43AC">
        <w:rPr>
          <w:sz w:val="22"/>
        </w:rPr>
        <w:t>,</w:t>
      </w:r>
      <w:r w:rsidR="001F43AC">
        <w:rPr>
          <w:sz w:val="22"/>
        </w:rPr>
        <w:t xml:space="preserve"> politologo, editorialista e docent</w:t>
      </w:r>
      <w:r w:rsidR="00EB1CB8">
        <w:rPr>
          <w:sz w:val="22"/>
        </w:rPr>
        <w:t xml:space="preserve">e, e di </w:t>
      </w:r>
      <w:r w:rsidR="001F43AC">
        <w:rPr>
          <w:b/>
          <w:bCs/>
          <w:sz w:val="22"/>
        </w:rPr>
        <w:t>Don Dante Carraro</w:t>
      </w:r>
      <w:r w:rsidR="001F43AC" w:rsidRPr="001F43AC">
        <w:rPr>
          <w:sz w:val="22"/>
        </w:rPr>
        <w:t>, direttore di M</w:t>
      </w:r>
      <w:r w:rsidR="00460B2B">
        <w:rPr>
          <w:sz w:val="22"/>
        </w:rPr>
        <w:t>edici con l’Afric</w:t>
      </w:r>
      <w:r w:rsidR="00121725">
        <w:rPr>
          <w:sz w:val="22"/>
        </w:rPr>
        <w:t>a Cuamm</w:t>
      </w:r>
      <w:r w:rsidR="00460B2B">
        <w:rPr>
          <w:sz w:val="22"/>
        </w:rPr>
        <w:t>,</w:t>
      </w:r>
      <w:r w:rsidR="00B33005">
        <w:rPr>
          <w:sz w:val="22"/>
        </w:rPr>
        <w:t xml:space="preserve"> e </w:t>
      </w:r>
      <w:r w:rsidR="00992F72">
        <w:rPr>
          <w:sz w:val="22"/>
        </w:rPr>
        <w:t xml:space="preserve">il contributo in video di </w:t>
      </w:r>
      <w:r w:rsidR="001F43AC">
        <w:rPr>
          <w:b/>
          <w:bCs/>
          <w:sz w:val="22"/>
        </w:rPr>
        <w:t>Dario Fabbri</w:t>
      </w:r>
      <w:r w:rsidR="0089433A">
        <w:rPr>
          <w:sz w:val="22"/>
        </w:rPr>
        <w:t>, analista geopolitico</w:t>
      </w:r>
      <w:r w:rsidR="006D74AD" w:rsidRPr="001F43AC">
        <w:rPr>
          <w:sz w:val="22"/>
        </w:rPr>
        <w:t>,</w:t>
      </w:r>
      <w:r w:rsidR="001F43AC">
        <w:rPr>
          <w:sz w:val="22"/>
        </w:rPr>
        <w:t xml:space="preserve"> </w:t>
      </w:r>
      <w:r w:rsidR="006D74AD">
        <w:rPr>
          <w:sz w:val="22"/>
        </w:rPr>
        <w:t>l’evento</w:t>
      </w:r>
      <w:r w:rsidR="009459E6">
        <w:rPr>
          <w:sz w:val="22"/>
        </w:rPr>
        <w:t xml:space="preserve"> </w:t>
      </w:r>
      <w:r w:rsidR="009459E6" w:rsidRPr="009459E6">
        <w:rPr>
          <w:b/>
          <w:bCs/>
          <w:sz w:val="22"/>
        </w:rPr>
        <w:t>“</w:t>
      </w:r>
      <w:r w:rsidR="001F43AC">
        <w:rPr>
          <w:b/>
          <w:bCs/>
          <w:sz w:val="22"/>
        </w:rPr>
        <w:t>”Diseguaglianze: linee invisibili che dividono il mondo”</w:t>
      </w:r>
      <w:r w:rsidR="001F43AC" w:rsidRPr="001F43AC">
        <w:rPr>
          <w:sz w:val="22"/>
        </w:rPr>
        <w:t>,</w:t>
      </w:r>
      <w:r w:rsidR="0089433A">
        <w:rPr>
          <w:sz w:val="22"/>
        </w:rPr>
        <w:t xml:space="preserve"> </w:t>
      </w:r>
      <w:r w:rsidR="001F43AC">
        <w:rPr>
          <w:sz w:val="22"/>
        </w:rPr>
        <w:t xml:space="preserve">terzo appuntamento di </w:t>
      </w:r>
      <w:r w:rsidR="009459E6" w:rsidRPr="009459E6">
        <w:rPr>
          <w:b/>
          <w:bCs/>
          <w:sz w:val="22"/>
        </w:rPr>
        <w:t>“</w:t>
      </w:r>
      <w:r w:rsidR="009459E6">
        <w:rPr>
          <w:b/>
          <w:bCs/>
          <w:sz w:val="22"/>
        </w:rPr>
        <w:t>Connessioni. Dialoghi inattesi su un futuro da immaginare”</w:t>
      </w:r>
      <w:r w:rsidR="009459E6" w:rsidRPr="009459E6">
        <w:rPr>
          <w:sz w:val="22"/>
        </w:rPr>
        <w:t xml:space="preserve">, </w:t>
      </w:r>
      <w:r w:rsidR="003171AE" w:rsidRPr="009459E6">
        <w:rPr>
          <w:sz w:val="22"/>
        </w:rPr>
        <w:t xml:space="preserve">il nuovo ciclo di incontri promosso da </w:t>
      </w:r>
      <w:r w:rsidR="003171AE" w:rsidRPr="003171AE">
        <w:rPr>
          <w:b/>
          <w:bCs/>
          <w:sz w:val="22"/>
        </w:rPr>
        <w:t>Confindustria Veneto Est</w:t>
      </w:r>
      <w:r w:rsidR="003171AE">
        <w:rPr>
          <w:sz w:val="22"/>
        </w:rPr>
        <w:t xml:space="preserve"> </w:t>
      </w:r>
      <w:r w:rsidR="00BF2E29">
        <w:rPr>
          <w:sz w:val="22"/>
        </w:rPr>
        <w:t xml:space="preserve">e ideato con </w:t>
      </w:r>
      <w:r w:rsidR="009459E6" w:rsidRPr="00D420B9">
        <w:rPr>
          <w:b/>
          <w:bCs/>
          <w:sz w:val="22"/>
        </w:rPr>
        <w:t>Think About Science</w:t>
      </w:r>
      <w:r w:rsidR="009459E6">
        <w:rPr>
          <w:sz w:val="22"/>
        </w:rPr>
        <w:t xml:space="preserve"> </w:t>
      </w:r>
      <w:r w:rsidR="003171AE">
        <w:rPr>
          <w:sz w:val="22"/>
        </w:rPr>
        <w:t>c</w:t>
      </w:r>
      <w:r w:rsidR="001F43AC">
        <w:rPr>
          <w:sz w:val="22"/>
        </w:rPr>
        <w:t>he mette in dialogo</w:t>
      </w:r>
      <w:r w:rsidR="00947E64">
        <w:rPr>
          <w:sz w:val="22"/>
        </w:rPr>
        <w:t xml:space="preserve"> </w:t>
      </w:r>
      <w:r w:rsidR="003171AE">
        <w:rPr>
          <w:sz w:val="22"/>
        </w:rPr>
        <w:t>scienza e letteratura, geopolitica e impegno sociale, linguaggio e neuroscienze, econo</w:t>
      </w:r>
      <w:r w:rsidR="006F5840">
        <w:rPr>
          <w:sz w:val="22"/>
        </w:rPr>
        <w:t>mia, spazio e clima</w:t>
      </w:r>
      <w:r w:rsidR="00947E64">
        <w:rPr>
          <w:sz w:val="22"/>
        </w:rPr>
        <w:t xml:space="preserve">, </w:t>
      </w:r>
      <w:r w:rsidR="003171AE">
        <w:rPr>
          <w:sz w:val="22"/>
        </w:rPr>
        <w:t>per affrontare i grandi temi del nostro t</w:t>
      </w:r>
      <w:r w:rsidR="000D2FDB">
        <w:rPr>
          <w:sz w:val="22"/>
        </w:rPr>
        <w:t>empo.</w:t>
      </w:r>
    </w:p>
    <w:p w14:paraId="4A395838" w14:textId="77777777" w:rsidR="006F5840" w:rsidRDefault="006F5840" w:rsidP="006D74AD">
      <w:pPr>
        <w:tabs>
          <w:tab w:val="left" w:pos="9639"/>
        </w:tabs>
        <w:ind w:right="-1"/>
        <w:jc w:val="both"/>
        <w:rPr>
          <w:sz w:val="22"/>
        </w:rPr>
      </w:pPr>
    </w:p>
    <w:p w14:paraId="1FF3DA9D" w14:textId="3FA159AA" w:rsidR="006D74AD" w:rsidRDefault="006D74AD" w:rsidP="006D74AD">
      <w:pPr>
        <w:tabs>
          <w:tab w:val="left" w:pos="9639"/>
        </w:tabs>
        <w:ind w:right="-1"/>
        <w:jc w:val="both"/>
        <w:rPr>
          <w:sz w:val="22"/>
        </w:rPr>
      </w:pPr>
      <w:r>
        <w:rPr>
          <w:sz w:val="22"/>
        </w:rPr>
        <w:t>Non monologhi, ma conversazioni con personalità di primo livello del mondo economico, accademico e scientific</w:t>
      </w:r>
      <w:r w:rsidR="00D13261">
        <w:rPr>
          <w:sz w:val="22"/>
        </w:rPr>
        <w:t xml:space="preserve">o, </w:t>
      </w:r>
      <w:r>
        <w:rPr>
          <w:sz w:val="22"/>
        </w:rPr>
        <w:t>per chiunque voglia comprendere dove stanno andando il mondo, la società e l’economia di oggi, come colto dalle grandi parole c</w:t>
      </w:r>
      <w:r w:rsidR="0089433A">
        <w:rPr>
          <w:sz w:val="22"/>
        </w:rPr>
        <w:t xml:space="preserve">he fanno da filo conduttore di tutto il ciclo: </w:t>
      </w:r>
      <w:r w:rsidRPr="000D2FDB">
        <w:rPr>
          <w:b/>
          <w:bCs/>
          <w:sz w:val="22"/>
        </w:rPr>
        <w:t>Democrazia, Sfide, Dis</w:t>
      </w:r>
      <w:r w:rsidR="00F57EE7">
        <w:rPr>
          <w:b/>
          <w:bCs/>
          <w:sz w:val="22"/>
        </w:rPr>
        <w:t>e</w:t>
      </w:r>
      <w:r w:rsidRPr="000D2FDB">
        <w:rPr>
          <w:b/>
          <w:bCs/>
          <w:sz w:val="22"/>
        </w:rPr>
        <w:t>guaglian</w:t>
      </w:r>
      <w:r w:rsidR="00F57EE7">
        <w:rPr>
          <w:b/>
          <w:bCs/>
          <w:sz w:val="22"/>
        </w:rPr>
        <w:t xml:space="preserve">za, </w:t>
      </w:r>
      <w:r w:rsidRPr="000D2FDB">
        <w:rPr>
          <w:b/>
          <w:bCs/>
          <w:sz w:val="22"/>
        </w:rPr>
        <w:t>Diversità</w:t>
      </w:r>
      <w:r>
        <w:rPr>
          <w:sz w:val="22"/>
        </w:rPr>
        <w:t>.</w:t>
      </w:r>
    </w:p>
    <w:p w14:paraId="583FBAF3" w14:textId="77777777" w:rsidR="006D74AD" w:rsidRDefault="006D74AD" w:rsidP="003A7A66">
      <w:pPr>
        <w:tabs>
          <w:tab w:val="left" w:pos="9639"/>
        </w:tabs>
        <w:ind w:right="-1"/>
        <w:jc w:val="both"/>
        <w:rPr>
          <w:sz w:val="22"/>
        </w:rPr>
      </w:pPr>
    </w:p>
    <w:p w14:paraId="4FCA3D50" w14:textId="4253CE9E" w:rsidR="00B929EC" w:rsidRDefault="00947E64" w:rsidP="00E93779">
      <w:pPr>
        <w:tabs>
          <w:tab w:val="left" w:pos="9639"/>
        </w:tabs>
        <w:ind w:right="-1"/>
        <w:jc w:val="both"/>
        <w:rPr>
          <w:sz w:val="22"/>
        </w:rPr>
      </w:pPr>
      <w:r>
        <w:rPr>
          <w:b/>
          <w:bCs/>
          <w:sz w:val="22"/>
        </w:rPr>
        <w:t xml:space="preserve">“Diseguaglianze: linee invisibili che dividono il mondo” </w:t>
      </w:r>
      <w:r w:rsidR="009459E6">
        <w:rPr>
          <w:sz w:val="22"/>
        </w:rPr>
        <w:t xml:space="preserve">è </w:t>
      </w:r>
      <w:r w:rsidR="005A7C51">
        <w:rPr>
          <w:sz w:val="22"/>
        </w:rPr>
        <w:t>il tema scelt</w:t>
      </w:r>
      <w:r>
        <w:rPr>
          <w:sz w:val="22"/>
        </w:rPr>
        <w:t xml:space="preserve">o per l’evento il 30 settembre a Padova, introdotto dal saluto della Presidente di Confindustria Veneto Est, </w:t>
      </w:r>
      <w:r w:rsidR="00C903C9" w:rsidRPr="00C903C9">
        <w:rPr>
          <w:b/>
          <w:bCs/>
          <w:sz w:val="22"/>
        </w:rPr>
        <w:t>Paola Carron</w:t>
      </w:r>
      <w:r w:rsidR="00DB747A">
        <w:rPr>
          <w:sz w:val="22"/>
        </w:rPr>
        <w:t xml:space="preserve"> e aperto alla cittadinan</w:t>
      </w:r>
      <w:r>
        <w:rPr>
          <w:sz w:val="22"/>
        </w:rPr>
        <w:t xml:space="preserve">za. Geopolitica, responsabilità e giustizia in dialogo con </w:t>
      </w:r>
      <w:r w:rsidRPr="00947E64">
        <w:rPr>
          <w:b/>
          <w:bCs/>
          <w:sz w:val="22"/>
        </w:rPr>
        <w:t>Vittorio Emanuele Parsi</w:t>
      </w:r>
      <w:r>
        <w:rPr>
          <w:sz w:val="22"/>
        </w:rPr>
        <w:t xml:space="preserve"> e </w:t>
      </w:r>
      <w:r w:rsidRPr="00947E64">
        <w:rPr>
          <w:b/>
          <w:bCs/>
          <w:sz w:val="22"/>
        </w:rPr>
        <w:t>Don Dante Carraro</w:t>
      </w:r>
      <w:r>
        <w:rPr>
          <w:sz w:val="22"/>
        </w:rPr>
        <w:t xml:space="preserve">, condotto da </w:t>
      </w:r>
      <w:r w:rsidR="005A7C51" w:rsidRPr="005A7C51">
        <w:rPr>
          <w:b/>
          <w:bCs/>
          <w:sz w:val="22"/>
        </w:rPr>
        <w:t>Massimo Polidoro</w:t>
      </w:r>
      <w:r w:rsidR="005A7C51">
        <w:rPr>
          <w:sz w:val="22"/>
        </w:rPr>
        <w:t>,</w:t>
      </w:r>
      <w:r w:rsidR="00A84136">
        <w:rPr>
          <w:sz w:val="22"/>
        </w:rPr>
        <w:t xml:space="preserve"> </w:t>
      </w:r>
      <w:r w:rsidR="005A7C51">
        <w:rPr>
          <w:sz w:val="22"/>
        </w:rPr>
        <w:t>scrittore e divulgatore scientific</w:t>
      </w:r>
      <w:r w:rsidR="00634D62">
        <w:rPr>
          <w:sz w:val="22"/>
        </w:rPr>
        <w:t>o.</w:t>
      </w:r>
    </w:p>
    <w:p w14:paraId="1D1BC498" w14:textId="60153FC3" w:rsidR="00586661" w:rsidRDefault="00753ADA" w:rsidP="00E93779">
      <w:pPr>
        <w:tabs>
          <w:tab w:val="left" w:pos="9639"/>
        </w:tabs>
        <w:ind w:right="-1"/>
        <w:jc w:val="both"/>
        <w:rPr>
          <w:sz w:val="22"/>
        </w:rPr>
      </w:pPr>
      <w:r>
        <w:rPr>
          <w:sz w:val="22"/>
        </w:rPr>
        <w:t xml:space="preserve">Le diseguaglianze che attraversano il mondo contemporaneo - </w:t>
      </w:r>
      <w:r w:rsidR="00B929EC">
        <w:rPr>
          <w:sz w:val="22"/>
        </w:rPr>
        <w:t>tra Nord e Sud del pianeta,</w:t>
      </w:r>
      <w:r>
        <w:rPr>
          <w:sz w:val="22"/>
        </w:rPr>
        <w:t xml:space="preserve"> tra </w:t>
      </w:r>
      <w:r w:rsidR="00B929EC">
        <w:rPr>
          <w:sz w:val="22"/>
        </w:rPr>
        <w:t>potenze e periferie,</w:t>
      </w:r>
      <w:r>
        <w:rPr>
          <w:sz w:val="22"/>
        </w:rPr>
        <w:t xml:space="preserve"> tra </w:t>
      </w:r>
      <w:r w:rsidR="00B929EC">
        <w:rPr>
          <w:sz w:val="22"/>
        </w:rPr>
        <w:t>accesso ed esclusione - sono un destino inevitabile o il risultato di scelte politiche, economiche e culturali?</w:t>
      </w:r>
      <w:r>
        <w:rPr>
          <w:sz w:val="22"/>
        </w:rPr>
        <w:t xml:space="preserve"> </w:t>
      </w:r>
      <w:r w:rsidR="00B929EC">
        <w:rPr>
          <w:sz w:val="22"/>
        </w:rPr>
        <w:t xml:space="preserve">Come nascono gli squilibri geopolitici e quali conseguenze producono sulle persone, </w:t>
      </w:r>
      <w:r w:rsidR="00E93779" w:rsidRPr="00E93779">
        <w:rPr>
          <w:sz w:val="22"/>
        </w:rPr>
        <w:t>sulle</w:t>
      </w:r>
      <w:r w:rsidR="00E93779">
        <w:rPr>
          <w:sz w:val="22"/>
        </w:rPr>
        <w:t xml:space="preserve"> </w:t>
      </w:r>
      <w:r w:rsidR="00E93779" w:rsidRPr="00E93779">
        <w:rPr>
          <w:sz w:val="22"/>
        </w:rPr>
        <w:t>migra</w:t>
      </w:r>
      <w:r>
        <w:rPr>
          <w:sz w:val="22"/>
        </w:rPr>
        <w:t xml:space="preserve">zioni, sulla salute e la stabilità globale? </w:t>
      </w:r>
      <w:r w:rsidR="00B929EC">
        <w:rPr>
          <w:sz w:val="22"/>
        </w:rPr>
        <w:t>Un</w:t>
      </w:r>
      <w:r>
        <w:rPr>
          <w:sz w:val="22"/>
        </w:rPr>
        <w:t xml:space="preserve"> </w:t>
      </w:r>
      <w:r w:rsidR="00B929EC">
        <w:rPr>
          <w:sz w:val="22"/>
        </w:rPr>
        <w:t>confront</w:t>
      </w:r>
      <w:r>
        <w:rPr>
          <w:sz w:val="22"/>
        </w:rPr>
        <w:t>o di stringente attualit</w:t>
      </w:r>
      <w:r w:rsidR="00A84136">
        <w:rPr>
          <w:sz w:val="22"/>
        </w:rPr>
        <w:t xml:space="preserve">à, </w:t>
      </w:r>
      <w:r>
        <w:rPr>
          <w:sz w:val="22"/>
        </w:rPr>
        <w:t xml:space="preserve">tra l’analisi strategica e l’esperienza concreta sul campo </w:t>
      </w:r>
      <w:r w:rsidR="00B929EC">
        <w:rPr>
          <w:sz w:val="22"/>
        </w:rPr>
        <w:t>per capire se e come sia possibile ridurre le distan</w:t>
      </w:r>
      <w:r>
        <w:rPr>
          <w:sz w:val="22"/>
        </w:rPr>
        <w:t xml:space="preserve">ze. </w:t>
      </w:r>
      <w:r w:rsidR="00E93779" w:rsidRPr="00E93779">
        <w:rPr>
          <w:sz w:val="22"/>
        </w:rPr>
        <w:t>Perché comprendere le diseguaglianze è</w:t>
      </w:r>
      <w:r w:rsidR="00E93779">
        <w:rPr>
          <w:sz w:val="22"/>
        </w:rPr>
        <w:t xml:space="preserve"> </w:t>
      </w:r>
      <w:r w:rsidR="00E93779" w:rsidRPr="00E93779">
        <w:rPr>
          <w:sz w:val="22"/>
        </w:rPr>
        <w:t>il primo passo per trasformarle.</w:t>
      </w:r>
    </w:p>
    <w:p w14:paraId="409203C9" w14:textId="77777777" w:rsidR="00EC7EA5" w:rsidRDefault="00EC7EA5" w:rsidP="00E93779">
      <w:pPr>
        <w:tabs>
          <w:tab w:val="left" w:pos="9639"/>
        </w:tabs>
        <w:ind w:right="-1"/>
        <w:jc w:val="both"/>
        <w:rPr>
          <w:sz w:val="22"/>
        </w:rPr>
      </w:pPr>
    </w:p>
    <w:p w14:paraId="032C59EC" w14:textId="3054CDDF" w:rsidR="00EC7EA5" w:rsidRPr="00424309" w:rsidRDefault="00EC7EA5" w:rsidP="00EC7EA5">
      <w:pPr>
        <w:tabs>
          <w:tab w:val="left" w:pos="9639"/>
        </w:tabs>
        <w:ind w:right="-1"/>
        <w:jc w:val="both"/>
        <w:rPr>
          <w:i/>
          <w:iCs/>
          <w:sz w:val="22"/>
        </w:rPr>
      </w:pPr>
      <w:r>
        <w:rPr>
          <w:i/>
          <w:iCs/>
          <w:sz w:val="22"/>
        </w:rPr>
        <w:t>«</w:t>
      </w:r>
      <w:r w:rsidR="00792A7A">
        <w:rPr>
          <w:i/>
          <w:iCs/>
          <w:sz w:val="22"/>
        </w:rPr>
        <w:t>Abbiamo voluto dedicare quest</w:t>
      </w:r>
      <w:r w:rsidR="00B33005">
        <w:rPr>
          <w:i/>
          <w:iCs/>
          <w:sz w:val="22"/>
        </w:rPr>
        <w:t>’</w:t>
      </w:r>
      <w:r w:rsidR="00792A7A">
        <w:rPr>
          <w:i/>
          <w:iCs/>
          <w:sz w:val="22"/>
        </w:rPr>
        <w:t>ultimo appuntamento di ‘Connessioni’</w:t>
      </w:r>
      <w:r w:rsidR="00EA551C">
        <w:rPr>
          <w:i/>
          <w:iCs/>
          <w:sz w:val="22"/>
        </w:rPr>
        <w:t xml:space="preserve"> per il </w:t>
      </w:r>
      <w:r w:rsidR="00792A7A">
        <w:rPr>
          <w:i/>
          <w:iCs/>
          <w:sz w:val="22"/>
        </w:rPr>
        <w:t>2026 alla parola forse più concret</w:t>
      </w:r>
      <w:r w:rsidR="008D6DE7">
        <w:rPr>
          <w:i/>
          <w:iCs/>
          <w:sz w:val="22"/>
        </w:rPr>
        <w:t>a e più scomoda:</w:t>
      </w:r>
      <w:r w:rsidR="00461595">
        <w:rPr>
          <w:i/>
          <w:iCs/>
          <w:sz w:val="22"/>
        </w:rPr>
        <w:t xml:space="preserve"> </w:t>
      </w:r>
      <w:r w:rsidR="008D6DE7">
        <w:rPr>
          <w:i/>
          <w:iCs/>
          <w:sz w:val="22"/>
        </w:rPr>
        <w:t xml:space="preserve">diseguaglianza </w:t>
      </w:r>
      <w:r w:rsidR="008D6DE7" w:rsidRPr="008D6DE7">
        <w:rPr>
          <w:sz w:val="22"/>
        </w:rPr>
        <w:t xml:space="preserve">- dichiara </w:t>
      </w:r>
      <w:r w:rsidR="008D6DE7" w:rsidRPr="008D6DE7">
        <w:rPr>
          <w:b/>
          <w:bCs/>
          <w:sz w:val="22"/>
        </w:rPr>
        <w:t>Paola Carron, Presidente di Confindustria Veneto Est</w:t>
      </w:r>
      <w:r w:rsidR="008D6DE7" w:rsidRPr="008D6DE7">
        <w:rPr>
          <w:sz w:val="22"/>
        </w:rPr>
        <w:t xml:space="preserve"> -</w:t>
      </w:r>
      <w:r w:rsidR="008D6DE7">
        <w:rPr>
          <w:i/>
          <w:iCs/>
          <w:sz w:val="22"/>
        </w:rPr>
        <w:t>. Il mondo di oggi è segnato da fratture profonde, rottura</w:t>
      </w:r>
      <w:r w:rsidR="00A73ABC">
        <w:rPr>
          <w:i/>
          <w:iCs/>
          <w:sz w:val="22"/>
        </w:rPr>
        <w:t xml:space="preserve"> </w:t>
      </w:r>
      <w:r w:rsidR="008D6DE7">
        <w:rPr>
          <w:i/>
          <w:iCs/>
          <w:sz w:val="22"/>
        </w:rPr>
        <w:t>dell’ordine mondial</w:t>
      </w:r>
      <w:r w:rsidR="00F60D6F">
        <w:rPr>
          <w:i/>
          <w:iCs/>
          <w:sz w:val="22"/>
        </w:rPr>
        <w:t xml:space="preserve">e, </w:t>
      </w:r>
      <w:r w:rsidR="008D6DE7">
        <w:rPr>
          <w:i/>
          <w:iCs/>
          <w:sz w:val="22"/>
        </w:rPr>
        <w:t>il ritorno di politiche di potenza, con la minaccia, quando non l’uso, della forza</w:t>
      </w:r>
      <w:r w:rsidR="00F60D6F">
        <w:rPr>
          <w:i/>
          <w:iCs/>
          <w:sz w:val="22"/>
        </w:rPr>
        <w:t xml:space="preserve">. </w:t>
      </w:r>
      <w:r w:rsidR="008D6DE7">
        <w:rPr>
          <w:i/>
          <w:iCs/>
          <w:sz w:val="22"/>
        </w:rPr>
        <w:t>Ma anch</w:t>
      </w:r>
      <w:r w:rsidR="00A73ABC">
        <w:rPr>
          <w:i/>
          <w:iCs/>
          <w:sz w:val="22"/>
        </w:rPr>
        <w:t>e d</w:t>
      </w:r>
      <w:r w:rsidR="00D13261">
        <w:rPr>
          <w:i/>
          <w:iCs/>
          <w:sz w:val="22"/>
        </w:rPr>
        <w:t xml:space="preserve">a </w:t>
      </w:r>
      <w:r w:rsidR="008D6DE7">
        <w:rPr>
          <w:i/>
          <w:iCs/>
          <w:sz w:val="22"/>
        </w:rPr>
        <w:t>di</w:t>
      </w:r>
      <w:r w:rsidR="00A73ABC">
        <w:rPr>
          <w:i/>
          <w:iCs/>
          <w:sz w:val="22"/>
        </w:rPr>
        <w:t>seguaglianze e nuove povertà: di reddito</w:t>
      </w:r>
      <w:r w:rsidR="00A16375">
        <w:rPr>
          <w:i/>
          <w:iCs/>
          <w:sz w:val="22"/>
        </w:rPr>
        <w:t xml:space="preserve"> </w:t>
      </w:r>
      <w:r w:rsidR="00A73ABC">
        <w:rPr>
          <w:i/>
          <w:iCs/>
          <w:sz w:val="22"/>
        </w:rPr>
        <w:t>e benessere, ma anche povertà educativa, energetica, sanitaria, che colpiscono milioni di person</w:t>
      </w:r>
      <w:r w:rsidR="00D13261">
        <w:rPr>
          <w:i/>
          <w:iCs/>
          <w:sz w:val="22"/>
        </w:rPr>
        <w:t xml:space="preserve">e, anche nella nostra società. Un destino inevitabile? La </w:t>
      </w:r>
      <w:r w:rsidR="001C4364">
        <w:rPr>
          <w:i/>
          <w:iCs/>
          <w:sz w:val="22"/>
        </w:rPr>
        <w:t>sfida è dimostrare che si può ricucir</w:t>
      </w:r>
      <w:r w:rsidR="002E1F9F">
        <w:rPr>
          <w:i/>
          <w:iCs/>
          <w:sz w:val="22"/>
        </w:rPr>
        <w:t xml:space="preserve">e. È quella di evitare </w:t>
      </w:r>
      <w:r w:rsidR="00F60D6F">
        <w:rPr>
          <w:i/>
          <w:iCs/>
          <w:sz w:val="22"/>
        </w:rPr>
        <w:t xml:space="preserve">che le </w:t>
      </w:r>
      <w:r w:rsidR="001C4364">
        <w:rPr>
          <w:i/>
          <w:iCs/>
          <w:sz w:val="22"/>
        </w:rPr>
        <w:t>diseguaglian</w:t>
      </w:r>
      <w:r w:rsidR="00A16375">
        <w:rPr>
          <w:i/>
          <w:iCs/>
          <w:sz w:val="22"/>
        </w:rPr>
        <w:t xml:space="preserve">ze si cristallizzino, </w:t>
      </w:r>
      <w:r w:rsidR="00792A7A">
        <w:rPr>
          <w:i/>
          <w:iCs/>
          <w:sz w:val="22"/>
        </w:rPr>
        <w:t>agend</w:t>
      </w:r>
      <w:r w:rsidR="001C4364">
        <w:rPr>
          <w:i/>
          <w:iCs/>
          <w:sz w:val="22"/>
        </w:rPr>
        <w:t>o, oltre che su form</w:t>
      </w:r>
      <w:r w:rsidR="00D13261">
        <w:rPr>
          <w:i/>
          <w:iCs/>
          <w:sz w:val="22"/>
        </w:rPr>
        <w:t xml:space="preserve">e </w:t>
      </w:r>
      <w:r w:rsidR="001C4364">
        <w:rPr>
          <w:i/>
          <w:iCs/>
          <w:sz w:val="22"/>
        </w:rPr>
        <w:t>eque di redistribuzione, anche su un maggiore investimento in istruzione, sul rafforzamento del capitale sociale, fattor</w:t>
      </w:r>
      <w:r w:rsidR="00D13261">
        <w:rPr>
          <w:i/>
          <w:iCs/>
          <w:sz w:val="22"/>
        </w:rPr>
        <w:t>e</w:t>
      </w:r>
      <w:r w:rsidR="00A16375">
        <w:rPr>
          <w:i/>
          <w:iCs/>
          <w:sz w:val="22"/>
        </w:rPr>
        <w:t xml:space="preserve"> </w:t>
      </w:r>
      <w:r w:rsidR="00D13261">
        <w:rPr>
          <w:i/>
          <w:iCs/>
          <w:sz w:val="22"/>
        </w:rPr>
        <w:t xml:space="preserve">di protezione contro i rischi di esclusione, </w:t>
      </w:r>
      <w:r w:rsidR="001C4364">
        <w:rPr>
          <w:i/>
          <w:iCs/>
          <w:sz w:val="22"/>
        </w:rPr>
        <w:t xml:space="preserve">ridotta mobilità sociale e minore </w:t>
      </w:r>
      <w:r w:rsidR="001C4364" w:rsidRPr="001C4364">
        <w:rPr>
          <w:i/>
          <w:iCs/>
          <w:sz w:val="22"/>
        </w:rPr>
        <w:t>benesser</w:t>
      </w:r>
      <w:r w:rsidR="001C4364">
        <w:rPr>
          <w:i/>
          <w:iCs/>
          <w:sz w:val="22"/>
        </w:rPr>
        <w:t>e. Una responsabilità che, come imprenditori, sentiamo anche nostra</w:t>
      </w:r>
      <w:r w:rsidR="008E7BF2">
        <w:rPr>
          <w:i/>
          <w:iCs/>
          <w:sz w:val="22"/>
        </w:rPr>
        <w:t xml:space="preserve">. </w:t>
      </w:r>
      <w:r>
        <w:rPr>
          <w:i/>
          <w:iCs/>
          <w:sz w:val="22"/>
        </w:rPr>
        <w:t>È questo i</w:t>
      </w:r>
      <w:r w:rsidR="00A16375">
        <w:rPr>
          <w:i/>
          <w:iCs/>
          <w:sz w:val="22"/>
        </w:rPr>
        <w:t xml:space="preserve">l significato di </w:t>
      </w:r>
      <w:r>
        <w:rPr>
          <w:i/>
          <w:iCs/>
          <w:sz w:val="22"/>
        </w:rPr>
        <w:t>‘Connessioni’ e il contributo che vogliamo offrire all’intera comunità</w:t>
      </w:r>
      <w:r w:rsidRPr="00424309">
        <w:rPr>
          <w:i/>
          <w:iCs/>
          <w:sz w:val="22"/>
        </w:rPr>
        <w:t>».</w:t>
      </w:r>
    </w:p>
    <w:p w14:paraId="163BBF2F" w14:textId="77777777" w:rsidR="00EC7EA5" w:rsidRPr="00E93779" w:rsidRDefault="00EC7EA5" w:rsidP="00E93779">
      <w:pPr>
        <w:tabs>
          <w:tab w:val="left" w:pos="9639"/>
        </w:tabs>
        <w:ind w:right="-1"/>
        <w:jc w:val="both"/>
        <w:rPr>
          <w:sz w:val="22"/>
        </w:rPr>
      </w:pPr>
    </w:p>
    <w:p w14:paraId="7F37ECFB" w14:textId="77777777" w:rsidR="00586661" w:rsidRPr="00586661" w:rsidRDefault="00586661" w:rsidP="00F02EC4">
      <w:pPr>
        <w:tabs>
          <w:tab w:val="left" w:pos="9639"/>
        </w:tabs>
        <w:ind w:right="-1"/>
        <w:jc w:val="both"/>
        <w:rPr>
          <w:sz w:val="22"/>
        </w:rPr>
      </w:pPr>
    </w:p>
    <w:p w14:paraId="3745C8B8" w14:textId="77777777" w:rsidR="002E1F9F" w:rsidRPr="002E1F9F" w:rsidRDefault="002E1F9F" w:rsidP="00A552E0">
      <w:pPr>
        <w:pStyle w:val="NormaleWeb"/>
        <w:tabs>
          <w:tab w:val="left" w:pos="9072"/>
        </w:tabs>
        <w:overflowPunct w:val="0"/>
        <w:jc w:val="both"/>
        <w:textAlignment w:val="baseline"/>
        <w:rPr>
          <w:b/>
          <w:bCs/>
          <w:color w:val="002060"/>
          <w:sz w:val="22"/>
          <w:szCs w:val="22"/>
        </w:rPr>
      </w:pPr>
    </w:p>
    <w:p w14:paraId="1B528E3B" w14:textId="4921F877" w:rsidR="001B713C" w:rsidRDefault="00A552E0" w:rsidP="00A552E0">
      <w:pPr>
        <w:pStyle w:val="NormaleWeb"/>
        <w:tabs>
          <w:tab w:val="left" w:pos="9072"/>
        </w:tabs>
        <w:overflowPunct w:val="0"/>
        <w:jc w:val="both"/>
        <w:textAlignment w:val="baseline"/>
        <w:rPr>
          <w:b/>
          <w:bCs/>
          <w:color w:val="002060"/>
        </w:rPr>
      </w:pPr>
      <w:r>
        <w:rPr>
          <w:b/>
          <w:bCs/>
          <w:color w:val="002060"/>
        </w:rPr>
        <w:t>Conne</w:t>
      </w:r>
      <w:r w:rsidR="001B713C">
        <w:rPr>
          <w:b/>
          <w:bCs/>
          <w:color w:val="002060"/>
        </w:rPr>
        <w:t>ssioni. Dialoghi inattesi su un futuro da immaginare.</w:t>
      </w:r>
    </w:p>
    <w:p w14:paraId="5BF96E98" w14:textId="57C02914" w:rsidR="00A552E0" w:rsidRPr="00651670" w:rsidRDefault="00EB1CB8" w:rsidP="00A552E0">
      <w:pPr>
        <w:pStyle w:val="NormaleWeb"/>
        <w:tabs>
          <w:tab w:val="left" w:pos="9072"/>
        </w:tabs>
        <w:overflowPunct w:val="0"/>
        <w:jc w:val="both"/>
        <w:textAlignment w:val="baseline"/>
        <w:rPr>
          <w:b/>
          <w:bCs/>
          <w:color w:val="002060"/>
        </w:rPr>
      </w:pPr>
      <w:r>
        <w:rPr>
          <w:b/>
          <w:bCs/>
          <w:color w:val="002060"/>
        </w:rPr>
        <w:t>Gli eventi e i protagonisti</w:t>
      </w:r>
    </w:p>
    <w:p w14:paraId="57C92DCC" w14:textId="77777777" w:rsidR="001E2C92" w:rsidRDefault="001E2C92" w:rsidP="006B6D65">
      <w:pPr>
        <w:tabs>
          <w:tab w:val="left" w:pos="9639"/>
        </w:tabs>
        <w:ind w:right="-1"/>
        <w:jc w:val="both"/>
        <w:rPr>
          <w:sz w:val="22"/>
        </w:rPr>
      </w:pPr>
    </w:p>
    <w:p w14:paraId="6567A69F" w14:textId="20420FD3" w:rsidR="00EB1CB8" w:rsidRPr="00EB1CB8" w:rsidRDefault="00EB1CB8" w:rsidP="00EB1CB8">
      <w:pPr>
        <w:tabs>
          <w:tab w:val="left" w:pos="9639"/>
        </w:tabs>
        <w:ind w:right="-1"/>
        <w:jc w:val="both"/>
        <w:rPr>
          <w:sz w:val="22"/>
        </w:rPr>
      </w:pPr>
      <w:r>
        <w:rPr>
          <w:sz w:val="22"/>
        </w:rPr>
        <w:t>20 aprile 2026 - Padova, Gran Teatro Geox</w:t>
      </w:r>
    </w:p>
    <w:p w14:paraId="54700856" w14:textId="4DBD7342" w:rsidR="00EB1CB8" w:rsidRPr="00EB1CB8" w:rsidRDefault="00EB1CB8" w:rsidP="00EB1CB8">
      <w:pPr>
        <w:tabs>
          <w:tab w:val="left" w:pos="9639"/>
        </w:tabs>
        <w:ind w:right="-1"/>
        <w:jc w:val="both"/>
        <w:rPr>
          <w:b/>
          <w:bCs/>
          <w:sz w:val="22"/>
        </w:rPr>
      </w:pPr>
      <w:r w:rsidRPr="00EB1CB8">
        <w:rPr>
          <w:b/>
          <w:bCs/>
          <w:sz w:val="22"/>
        </w:rPr>
        <w:t>“</w:t>
      </w:r>
      <w:r>
        <w:rPr>
          <w:b/>
          <w:bCs/>
          <w:sz w:val="22"/>
        </w:rPr>
        <w:t>Democrazia: un equilibrio fragile?</w:t>
      </w:r>
      <w:r w:rsidRPr="00EB1CB8">
        <w:rPr>
          <w:b/>
          <w:bCs/>
          <w:sz w:val="22"/>
        </w:rPr>
        <w:t>”</w:t>
      </w:r>
    </w:p>
    <w:p w14:paraId="68FCBEA1" w14:textId="1CC0F728" w:rsidR="00EB1CB8" w:rsidRPr="00EB1CB8" w:rsidRDefault="00EB1CB8" w:rsidP="00EB1CB8">
      <w:pPr>
        <w:tabs>
          <w:tab w:val="left" w:pos="9639"/>
        </w:tabs>
        <w:ind w:right="-1"/>
        <w:jc w:val="both"/>
        <w:rPr>
          <w:b/>
          <w:bCs/>
          <w:sz w:val="22"/>
        </w:rPr>
      </w:pPr>
      <w:r>
        <w:rPr>
          <w:sz w:val="22"/>
        </w:rPr>
        <w:t xml:space="preserve">Storia, scienza e potere in dialogo con </w:t>
      </w:r>
      <w:r w:rsidRPr="00EB1CB8">
        <w:rPr>
          <w:b/>
          <w:bCs/>
          <w:sz w:val="22"/>
        </w:rPr>
        <w:t>Alessandro Barbero</w:t>
      </w:r>
      <w:r w:rsidRPr="00EB1CB8">
        <w:rPr>
          <w:sz w:val="22"/>
        </w:rPr>
        <w:t>.</w:t>
      </w:r>
    </w:p>
    <w:p w14:paraId="322C37DB" w14:textId="77777777" w:rsidR="00EB1CB8" w:rsidRDefault="00EB1CB8" w:rsidP="00A04803">
      <w:pPr>
        <w:tabs>
          <w:tab w:val="left" w:pos="9639"/>
        </w:tabs>
        <w:ind w:right="-1"/>
        <w:jc w:val="both"/>
        <w:rPr>
          <w:sz w:val="22"/>
        </w:rPr>
      </w:pPr>
    </w:p>
    <w:p w14:paraId="33627198" w14:textId="050BD663" w:rsidR="00A04803" w:rsidRPr="00A04803" w:rsidRDefault="00A04803" w:rsidP="00A04803">
      <w:pPr>
        <w:tabs>
          <w:tab w:val="left" w:pos="9639"/>
        </w:tabs>
        <w:ind w:right="-1"/>
        <w:jc w:val="both"/>
        <w:rPr>
          <w:sz w:val="22"/>
        </w:rPr>
      </w:pPr>
      <w:r w:rsidRPr="00A04803">
        <w:rPr>
          <w:sz w:val="22"/>
        </w:rPr>
        <w:t>20 maggio 2026 - Treviso, Auditorium di Piazza delle Istituzioni</w:t>
      </w:r>
    </w:p>
    <w:p w14:paraId="62ACAAE9" w14:textId="20375754" w:rsidR="00A04803" w:rsidRPr="00A04803" w:rsidRDefault="00586661" w:rsidP="00A04803">
      <w:pPr>
        <w:tabs>
          <w:tab w:val="left" w:pos="9639"/>
        </w:tabs>
        <w:ind w:right="-1"/>
        <w:jc w:val="both"/>
        <w:rPr>
          <w:b/>
          <w:bCs/>
          <w:sz w:val="22"/>
        </w:rPr>
      </w:pPr>
      <w:r>
        <w:rPr>
          <w:b/>
          <w:bCs/>
          <w:sz w:val="22"/>
        </w:rPr>
        <w:t>“</w:t>
      </w:r>
      <w:r w:rsidR="00A04803" w:rsidRPr="00A04803">
        <w:rPr>
          <w:b/>
          <w:bCs/>
          <w:sz w:val="22"/>
        </w:rPr>
        <w:t>Diversit</w:t>
      </w:r>
      <w:r w:rsidR="00A04803" w:rsidRPr="00A04803">
        <w:rPr>
          <w:rFonts w:hint="eastAsia"/>
          <w:b/>
          <w:bCs/>
          <w:sz w:val="22"/>
        </w:rPr>
        <w:t>à</w:t>
      </w:r>
      <w:r w:rsidR="00A04803" w:rsidRPr="00A04803">
        <w:rPr>
          <w:b/>
          <w:bCs/>
          <w:sz w:val="22"/>
        </w:rPr>
        <w:t>: la forza delle differenze</w:t>
      </w:r>
      <w:r>
        <w:rPr>
          <w:b/>
          <w:bCs/>
          <w:sz w:val="22"/>
        </w:rPr>
        <w:t>”</w:t>
      </w:r>
    </w:p>
    <w:p w14:paraId="15258C8E" w14:textId="061E00A5" w:rsidR="00A04803" w:rsidRPr="00A04803" w:rsidRDefault="00A04803" w:rsidP="00A04803">
      <w:pPr>
        <w:tabs>
          <w:tab w:val="left" w:pos="9639"/>
        </w:tabs>
        <w:ind w:right="-1"/>
        <w:jc w:val="both"/>
        <w:rPr>
          <w:b/>
          <w:bCs/>
          <w:sz w:val="22"/>
        </w:rPr>
      </w:pPr>
      <w:r w:rsidRPr="00A04803">
        <w:rPr>
          <w:sz w:val="22"/>
        </w:rPr>
        <w:t>Parole, identit</w:t>
      </w:r>
      <w:r w:rsidRPr="00A04803">
        <w:rPr>
          <w:rFonts w:hint="eastAsia"/>
          <w:sz w:val="22"/>
        </w:rPr>
        <w:t>à</w:t>
      </w:r>
      <w:r w:rsidRPr="00A04803">
        <w:rPr>
          <w:sz w:val="22"/>
        </w:rPr>
        <w:t xml:space="preserve"> e immaginazione in dialogo con </w:t>
      </w:r>
      <w:r w:rsidRPr="00A04803">
        <w:rPr>
          <w:b/>
          <w:bCs/>
          <w:sz w:val="22"/>
        </w:rPr>
        <w:t xml:space="preserve">Paolo Giordano </w:t>
      </w:r>
      <w:r w:rsidRPr="00A04803">
        <w:rPr>
          <w:sz w:val="22"/>
        </w:rPr>
        <w:t xml:space="preserve">e </w:t>
      </w:r>
      <w:r w:rsidRPr="00A04803">
        <w:rPr>
          <w:b/>
          <w:bCs/>
          <w:sz w:val="22"/>
        </w:rPr>
        <w:t>Vera Gheno</w:t>
      </w:r>
      <w:r w:rsidR="00586661" w:rsidRPr="00586661">
        <w:rPr>
          <w:sz w:val="22"/>
        </w:rPr>
        <w:t>.</w:t>
      </w:r>
    </w:p>
    <w:p w14:paraId="6B229372" w14:textId="77777777" w:rsidR="00A04803" w:rsidRDefault="00A04803" w:rsidP="00A04803">
      <w:pPr>
        <w:tabs>
          <w:tab w:val="left" w:pos="9639"/>
        </w:tabs>
        <w:ind w:right="-1"/>
        <w:jc w:val="both"/>
        <w:rPr>
          <w:sz w:val="22"/>
        </w:rPr>
      </w:pPr>
    </w:p>
    <w:p w14:paraId="047A305A" w14:textId="655AE57B" w:rsidR="00A04803" w:rsidRPr="00A04803" w:rsidRDefault="00A04803" w:rsidP="00A04803">
      <w:pPr>
        <w:tabs>
          <w:tab w:val="left" w:pos="9639"/>
        </w:tabs>
        <w:ind w:right="-1"/>
        <w:jc w:val="both"/>
        <w:rPr>
          <w:sz w:val="22"/>
        </w:rPr>
      </w:pPr>
      <w:r w:rsidRPr="00A04803">
        <w:rPr>
          <w:sz w:val="22"/>
        </w:rPr>
        <w:t>30 settembre 2026 - Padova, Teatro G. Verdi</w:t>
      </w:r>
    </w:p>
    <w:p w14:paraId="5E9DAE08" w14:textId="45F227F0" w:rsidR="00A04803" w:rsidRPr="00A04803" w:rsidRDefault="00586661" w:rsidP="00A04803">
      <w:pPr>
        <w:tabs>
          <w:tab w:val="left" w:pos="9639"/>
        </w:tabs>
        <w:ind w:right="-1"/>
        <w:jc w:val="both"/>
        <w:rPr>
          <w:b/>
          <w:bCs/>
          <w:sz w:val="22"/>
        </w:rPr>
      </w:pPr>
      <w:r>
        <w:rPr>
          <w:b/>
          <w:bCs/>
          <w:sz w:val="22"/>
        </w:rPr>
        <w:t>“</w:t>
      </w:r>
      <w:r w:rsidR="00A04803" w:rsidRPr="00A04803">
        <w:rPr>
          <w:b/>
          <w:bCs/>
          <w:sz w:val="22"/>
        </w:rPr>
        <w:t>Diseguaglianze: linee invisibili che dividono il mondo</w:t>
      </w:r>
      <w:r>
        <w:rPr>
          <w:b/>
          <w:bCs/>
          <w:sz w:val="22"/>
        </w:rPr>
        <w:t>”</w:t>
      </w:r>
    </w:p>
    <w:p w14:paraId="622A51BB" w14:textId="15EEFA4A" w:rsidR="00A04803" w:rsidRPr="00A04803" w:rsidRDefault="00A04803" w:rsidP="00A04803">
      <w:pPr>
        <w:tabs>
          <w:tab w:val="left" w:pos="9639"/>
        </w:tabs>
        <w:ind w:right="-1"/>
        <w:jc w:val="both"/>
        <w:rPr>
          <w:b/>
          <w:bCs/>
          <w:sz w:val="22"/>
        </w:rPr>
      </w:pPr>
      <w:r w:rsidRPr="00A04803">
        <w:rPr>
          <w:sz w:val="22"/>
        </w:rPr>
        <w:t>Geopolitica, responsabilit</w:t>
      </w:r>
      <w:r w:rsidRPr="00A04803">
        <w:rPr>
          <w:rFonts w:hint="eastAsia"/>
          <w:sz w:val="22"/>
        </w:rPr>
        <w:t>à</w:t>
      </w:r>
      <w:r w:rsidRPr="00A04803">
        <w:rPr>
          <w:sz w:val="22"/>
        </w:rPr>
        <w:t xml:space="preserve"> e giustizia in dialogo c</w:t>
      </w:r>
      <w:r w:rsidR="00BF28FB">
        <w:rPr>
          <w:sz w:val="22"/>
        </w:rPr>
        <w:t xml:space="preserve">on </w:t>
      </w:r>
      <w:r w:rsidR="00BF28FB" w:rsidRPr="00BF28FB">
        <w:rPr>
          <w:b/>
          <w:bCs/>
          <w:sz w:val="22"/>
        </w:rPr>
        <w:t>Vittorio Emanuele Parsi</w:t>
      </w:r>
      <w:r w:rsidR="00BF28FB">
        <w:rPr>
          <w:sz w:val="22"/>
        </w:rPr>
        <w:t xml:space="preserve"> e </w:t>
      </w:r>
      <w:r w:rsidRPr="00A04803">
        <w:rPr>
          <w:b/>
          <w:bCs/>
          <w:sz w:val="22"/>
        </w:rPr>
        <w:t>Don Dante Carraro</w:t>
      </w:r>
      <w:r w:rsidR="00586661" w:rsidRPr="00586661">
        <w:rPr>
          <w:sz w:val="22"/>
        </w:rPr>
        <w:t>.</w:t>
      </w:r>
    </w:p>
    <w:p w14:paraId="335D44F0" w14:textId="77777777" w:rsidR="00A04803" w:rsidRDefault="00A04803" w:rsidP="00A04803">
      <w:pPr>
        <w:tabs>
          <w:tab w:val="left" w:pos="9639"/>
        </w:tabs>
        <w:ind w:right="-1"/>
        <w:jc w:val="both"/>
        <w:rPr>
          <w:sz w:val="22"/>
        </w:rPr>
      </w:pPr>
    </w:p>
    <w:p w14:paraId="0BCF3A78" w14:textId="140DC39C" w:rsidR="00CC470D" w:rsidRDefault="00CC470D" w:rsidP="00A04803">
      <w:pPr>
        <w:tabs>
          <w:tab w:val="left" w:pos="9639"/>
        </w:tabs>
        <w:ind w:right="-1"/>
        <w:jc w:val="both"/>
        <w:rPr>
          <w:sz w:val="22"/>
        </w:rPr>
      </w:pPr>
      <w:r>
        <w:rPr>
          <w:sz w:val="22"/>
        </w:rPr>
        <w:t xml:space="preserve">1 </w:t>
      </w:r>
      <w:r w:rsidR="00634D62">
        <w:rPr>
          <w:sz w:val="22"/>
        </w:rPr>
        <w:t>febbraio 2027</w:t>
      </w:r>
      <w:r>
        <w:rPr>
          <w:sz w:val="22"/>
        </w:rPr>
        <w:t xml:space="preserve"> - Padova, Teatro G. Verdi</w:t>
      </w:r>
    </w:p>
    <w:p w14:paraId="2C8F1305" w14:textId="13257E01" w:rsidR="00A04803" w:rsidRPr="00A04803" w:rsidRDefault="00586661" w:rsidP="00A04803">
      <w:pPr>
        <w:tabs>
          <w:tab w:val="left" w:pos="9639"/>
        </w:tabs>
        <w:ind w:right="-1"/>
        <w:jc w:val="both"/>
        <w:rPr>
          <w:b/>
          <w:bCs/>
          <w:sz w:val="22"/>
        </w:rPr>
      </w:pPr>
      <w:r>
        <w:rPr>
          <w:b/>
          <w:bCs/>
          <w:sz w:val="22"/>
        </w:rPr>
        <w:t>“</w:t>
      </w:r>
      <w:r w:rsidR="00781FE2">
        <w:rPr>
          <w:b/>
          <w:bCs/>
          <w:sz w:val="22"/>
        </w:rPr>
        <w:t xml:space="preserve">Sfide: </w:t>
      </w:r>
      <w:r w:rsidR="00A04803" w:rsidRPr="00A04803">
        <w:rPr>
          <w:b/>
          <w:bCs/>
          <w:sz w:val="22"/>
        </w:rPr>
        <w:t xml:space="preserve">abitare il futuro tra Terra e </w:t>
      </w:r>
      <w:r w:rsidR="001B713C">
        <w:rPr>
          <w:b/>
          <w:bCs/>
          <w:sz w:val="22"/>
        </w:rPr>
        <w:t>s</w:t>
      </w:r>
      <w:r w:rsidR="00A04803" w:rsidRPr="00A04803">
        <w:rPr>
          <w:b/>
          <w:bCs/>
          <w:sz w:val="22"/>
        </w:rPr>
        <w:t>pazio</w:t>
      </w:r>
      <w:r>
        <w:rPr>
          <w:b/>
          <w:bCs/>
          <w:sz w:val="22"/>
        </w:rPr>
        <w:t>”</w:t>
      </w:r>
    </w:p>
    <w:p w14:paraId="07D98169" w14:textId="7C74D244" w:rsidR="00A04803" w:rsidRPr="00A04803" w:rsidRDefault="00A04803" w:rsidP="00A04803">
      <w:pPr>
        <w:tabs>
          <w:tab w:val="left" w:pos="9639"/>
        </w:tabs>
        <w:ind w:right="-1"/>
        <w:jc w:val="both"/>
        <w:rPr>
          <w:b/>
          <w:bCs/>
          <w:sz w:val="22"/>
        </w:rPr>
      </w:pPr>
      <w:r w:rsidRPr="00A04803">
        <w:rPr>
          <w:sz w:val="22"/>
        </w:rPr>
        <w:t>Esplorazione, clima e responsabilit</w:t>
      </w:r>
      <w:r w:rsidRPr="00A04803">
        <w:rPr>
          <w:rFonts w:hint="eastAsia"/>
          <w:sz w:val="22"/>
        </w:rPr>
        <w:t>à</w:t>
      </w:r>
      <w:r w:rsidRPr="00A04803">
        <w:rPr>
          <w:sz w:val="22"/>
        </w:rPr>
        <w:t xml:space="preserve"> in dialogo c</w:t>
      </w:r>
      <w:r w:rsidR="00634D62">
        <w:rPr>
          <w:sz w:val="22"/>
        </w:rPr>
        <w:t xml:space="preserve">on </w:t>
      </w:r>
      <w:r w:rsidR="00634D62" w:rsidRPr="00634D62">
        <w:rPr>
          <w:b/>
          <w:bCs/>
          <w:sz w:val="22"/>
        </w:rPr>
        <w:t>Paolo Nespoli</w:t>
      </w:r>
      <w:r w:rsidR="00634D62">
        <w:rPr>
          <w:sz w:val="22"/>
        </w:rPr>
        <w:t xml:space="preserve"> </w:t>
      </w:r>
      <w:r w:rsidRPr="00A04803">
        <w:rPr>
          <w:sz w:val="22"/>
        </w:rPr>
        <w:t xml:space="preserve">ed </w:t>
      </w:r>
      <w:r w:rsidRPr="00A04803">
        <w:rPr>
          <w:b/>
          <w:bCs/>
          <w:sz w:val="22"/>
        </w:rPr>
        <w:t>Elisa Palazzi</w:t>
      </w:r>
    </w:p>
    <w:p w14:paraId="41B6A1CF" w14:textId="77777777" w:rsidR="00781FE2" w:rsidRDefault="00781FE2" w:rsidP="00A04803">
      <w:pPr>
        <w:tabs>
          <w:tab w:val="left" w:pos="9639"/>
        </w:tabs>
        <w:ind w:right="-1"/>
        <w:jc w:val="both"/>
        <w:rPr>
          <w:b/>
          <w:bCs/>
          <w:sz w:val="22"/>
        </w:rPr>
      </w:pPr>
    </w:p>
    <w:p w14:paraId="0A4B3272" w14:textId="69B67C17" w:rsidR="00781FE2" w:rsidRDefault="00781FE2" w:rsidP="00A04803">
      <w:pPr>
        <w:tabs>
          <w:tab w:val="left" w:pos="9639"/>
        </w:tabs>
        <w:ind w:right="-1"/>
        <w:jc w:val="both"/>
        <w:rPr>
          <w:sz w:val="22"/>
        </w:rPr>
      </w:pPr>
      <w:r w:rsidRPr="00781FE2">
        <w:rPr>
          <w:sz w:val="22"/>
        </w:rPr>
        <w:t xml:space="preserve">Conduce i dialoghi </w:t>
      </w:r>
      <w:r w:rsidRPr="00781FE2">
        <w:rPr>
          <w:b/>
          <w:bCs/>
          <w:sz w:val="22"/>
        </w:rPr>
        <w:t>Massimo Polidoro</w:t>
      </w:r>
      <w:r w:rsidRPr="00781FE2">
        <w:rPr>
          <w:sz w:val="22"/>
        </w:rPr>
        <w:t xml:space="preserve">, giornalista, scrittore e divulgatore </w:t>
      </w:r>
      <w:r>
        <w:rPr>
          <w:sz w:val="22"/>
        </w:rPr>
        <w:t>scientifico</w:t>
      </w:r>
    </w:p>
    <w:p w14:paraId="401B15E3" w14:textId="77777777" w:rsidR="00A54377" w:rsidRPr="00A54377" w:rsidRDefault="00A54377" w:rsidP="00A54377">
      <w:pPr>
        <w:tabs>
          <w:tab w:val="left" w:pos="9639"/>
        </w:tabs>
        <w:ind w:right="-1"/>
        <w:jc w:val="both"/>
        <w:rPr>
          <w:sz w:val="22"/>
        </w:rPr>
      </w:pPr>
    </w:p>
    <w:p w14:paraId="0B306418" w14:textId="33858800" w:rsidR="00A54377" w:rsidRDefault="00A54377" w:rsidP="00A54377">
      <w:pPr>
        <w:tabs>
          <w:tab w:val="left" w:pos="8505"/>
          <w:tab w:val="left" w:pos="9639"/>
          <w:tab w:val="left" w:pos="9840"/>
        </w:tabs>
        <w:ind w:right="-1"/>
        <w:jc w:val="both"/>
        <w:rPr>
          <w:sz w:val="22"/>
          <w:szCs w:val="22"/>
        </w:rPr>
      </w:pPr>
      <w:bookmarkStart w:id="1" w:name="_Hlk151368579"/>
      <w:bookmarkStart w:id="2" w:name="_Hlk181964608"/>
      <w:r>
        <w:rPr>
          <w:sz w:val="22"/>
          <w:szCs w:val="22"/>
        </w:rPr>
        <w:t>Il ciclo</w:t>
      </w:r>
      <w:r w:rsidR="00586661">
        <w:rPr>
          <w:sz w:val="22"/>
          <w:szCs w:val="22"/>
        </w:rPr>
        <w:t xml:space="preserve"> </w:t>
      </w:r>
      <w:r w:rsidRPr="002A74E1">
        <w:rPr>
          <w:i/>
          <w:iCs/>
          <w:sz w:val="22"/>
          <w:szCs w:val="22"/>
        </w:rPr>
        <w:t>Connessioni</w:t>
      </w:r>
      <w:r w:rsidR="002A74E1">
        <w:rPr>
          <w:i/>
          <w:iCs/>
          <w:sz w:val="22"/>
          <w:szCs w:val="22"/>
        </w:rPr>
        <w:t xml:space="preserve">. </w:t>
      </w:r>
      <w:r w:rsidRPr="002A74E1">
        <w:rPr>
          <w:i/>
          <w:iCs/>
          <w:sz w:val="22"/>
          <w:szCs w:val="22"/>
        </w:rPr>
        <w:t>D</w:t>
      </w:r>
      <w:r w:rsidRPr="00A54377">
        <w:rPr>
          <w:i/>
          <w:iCs/>
          <w:sz w:val="22"/>
          <w:szCs w:val="22"/>
        </w:rPr>
        <w:t>ialoghi inattesi su un futuro da immaginare</w:t>
      </w:r>
      <w:r>
        <w:rPr>
          <w:sz w:val="22"/>
          <w:szCs w:val="22"/>
        </w:rPr>
        <w:t xml:space="preserve"> è</w:t>
      </w:r>
      <w:r w:rsidR="002A74E1">
        <w:rPr>
          <w:sz w:val="22"/>
          <w:szCs w:val="22"/>
        </w:rPr>
        <w:t xml:space="preserve"> realizzato </w:t>
      </w:r>
      <w:r>
        <w:rPr>
          <w:sz w:val="22"/>
          <w:szCs w:val="22"/>
        </w:rPr>
        <w:t xml:space="preserve">in collaborazione con Camera di Commercio di Padova, </w:t>
      </w:r>
      <w:r w:rsidRPr="00A54377">
        <w:rPr>
          <w:sz w:val="22"/>
          <w:szCs w:val="22"/>
        </w:rPr>
        <w:t xml:space="preserve">Padova </w:t>
      </w:r>
      <w:proofErr w:type="spellStart"/>
      <w:r w:rsidRPr="00A54377">
        <w:rPr>
          <w:sz w:val="22"/>
          <w:szCs w:val="22"/>
        </w:rPr>
        <w:t>Looking</w:t>
      </w:r>
      <w:proofErr w:type="spellEnd"/>
      <w:r w:rsidRPr="00A54377">
        <w:rPr>
          <w:sz w:val="22"/>
          <w:szCs w:val="22"/>
        </w:rPr>
        <w:t xml:space="preserve"> </w:t>
      </w:r>
      <w:proofErr w:type="spellStart"/>
      <w:r w:rsidRPr="00A54377">
        <w:rPr>
          <w:sz w:val="22"/>
          <w:szCs w:val="22"/>
        </w:rPr>
        <w:t>Ahead</w:t>
      </w:r>
      <w:proofErr w:type="spellEnd"/>
      <w:r w:rsidRPr="00A54377">
        <w:rPr>
          <w:sz w:val="22"/>
          <w:szCs w:val="22"/>
        </w:rPr>
        <w:t xml:space="preserve"> &amp; Beyond,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</w:t>
      </w:r>
      <w:r w:rsidR="002A74E1">
        <w:rPr>
          <w:sz w:val="22"/>
          <w:szCs w:val="22"/>
        </w:rPr>
        <w:t>enicepromex</w:t>
      </w:r>
      <w:proofErr w:type="spellEnd"/>
      <w:r w:rsidR="002A74E1">
        <w:rPr>
          <w:sz w:val="22"/>
          <w:szCs w:val="22"/>
        </w:rPr>
        <w:t xml:space="preserve">; </w:t>
      </w:r>
      <w:r>
        <w:rPr>
          <w:sz w:val="22"/>
          <w:szCs w:val="22"/>
        </w:rPr>
        <w:t>con il contributo d</w:t>
      </w:r>
      <w:r w:rsidR="002A74E1">
        <w:rPr>
          <w:sz w:val="22"/>
          <w:szCs w:val="22"/>
        </w:rPr>
        <w:t xml:space="preserve">i </w:t>
      </w:r>
      <w:proofErr w:type="spellStart"/>
      <w:r w:rsidR="002A74E1">
        <w:rPr>
          <w:sz w:val="22"/>
          <w:szCs w:val="22"/>
        </w:rPr>
        <w:t>CentroMarca</w:t>
      </w:r>
      <w:proofErr w:type="spellEnd"/>
      <w:r w:rsidR="002A74E1">
        <w:rPr>
          <w:sz w:val="22"/>
          <w:szCs w:val="22"/>
        </w:rPr>
        <w:t xml:space="preserve"> Banca, </w:t>
      </w:r>
      <w:r>
        <w:rPr>
          <w:sz w:val="22"/>
          <w:szCs w:val="22"/>
        </w:rPr>
        <w:t xml:space="preserve">Umana, </w:t>
      </w:r>
      <w:proofErr w:type="spellStart"/>
      <w:r>
        <w:rPr>
          <w:sz w:val="22"/>
          <w:szCs w:val="22"/>
        </w:rPr>
        <w:t>Fòrema</w:t>
      </w:r>
      <w:proofErr w:type="spellEnd"/>
      <w:r>
        <w:rPr>
          <w:sz w:val="22"/>
          <w:szCs w:val="22"/>
        </w:rPr>
        <w:t>, UNIS&amp;F.</w:t>
      </w:r>
    </w:p>
    <w:bookmarkEnd w:id="1"/>
    <w:bookmarkEnd w:id="2"/>
    <w:p w14:paraId="26FE937C" w14:textId="77777777" w:rsidR="006B6D65" w:rsidRDefault="006B6D65" w:rsidP="006B6D65">
      <w:pPr>
        <w:tabs>
          <w:tab w:val="left" w:pos="9639"/>
        </w:tabs>
        <w:ind w:right="-1"/>
        <w:jc w:val="both"/>
        <w:rPr>
          <w:sz w:val="22"/>
        </w:rPr>
      </w:pPr>
    </w:p>
    <w:p w14:paraId="7006A143" w14:textId="00D05B0F" w:rsidR="00D313D7" w:rsidRDefault="008922BC" w:rsidP="008922BC">
      <w:pPr>
        <w:tabs>
          <w:tab w:val="left" w:pos="9639"/>
        </w:tabs>
        <w:ind w:right="-1"/>
        <w:jc w:val="both"/>
        <w:rPr>
          <w:sz w:val="20"/>
          <w:szCs w:val="20"/>
        </w:rPr>
      </w:pPr>
      <w:r w:rsidRPr="008922BC">
        <w:rPr>
          <w:b/>
          <w:bCs/>
          <w:sz w:val="20"/>
          <w:szCs w:val="20"/>
        </w:rPr>
        <w:t>Vittorio Emanuele Parsi</w:t>
      </w:r>
      <w:r>
        <w:rPr>
          <w:sz w:val="20"/>
          <w:szCs w:val="20"/>
        </w:rPr>
        <w:t xml:space="preserve">. È </w:t>
      </w:r>
      <w:r w:rsidRPr="008922BC">
        <w:rPr>
          <w:sz w:val="20"/>
          <w:szCs w:val="20"/>
        </w:rPr>
        <w:t>tra i più autorevoli esperti italiani di politica internazionale.</w:t>
      </w:r>
      <w:r w:rsidR="000164AC">
        <w:rPr>
          <w:sz w:val="20"/>
          <w:szCs w:val="20"/>
        </w:rPr>
        <w:t xml:space="preserve"> </w:t>
      </w:r>
      <w:r w:rsidRPr="008922BC">
        <w:rPr>
          <w:sz w:val="20"/>
          <w:szCs w:val="20"/>
        </w:rPr>
        <w:t>Professore ordinario di Relazioni Internazionali all'Università Cattolica di Milan</w:t>
      </w:r>
      <w:r w:rsidR="00D313D7">
        <w:rPr>
          <w:sz w:val="20"/>
          <w:szCs w:val="20"/>
        </w:rPr>
        <w:t xml:space="preserve">o e membro del Comitato di Gestione di ASERI (di cui è stato Direttore), </w:t>
      </w:r>
      <w:r w:rsidRPr="008922BC">
        <w:rPr>
          <w:sz w:val="20"/>
          <w:szCs w:val="20"/>
        </w:rPr>
        <w:t>è editorialista e</w:t>
      </w:r>
      <w:r>
        <w:rPr>
          <w:sz w:val="20"/>
          <w:szCs w:val="20"/>
        </w:rPr>
        <w:t xml:space="preserve"> </w:t>
      </w:r>
      <w:r w:rsidRPr="008922BC">
        <w:rPr>
          <w:sz w:val="20"/>
          <w:szCs w:val="20"/>
        </w:rPr>
        <w:t>presenza costante nel dibattito pubblico. Studioso delle relazioni internazionali, della politica estera</w:t>
      </w:r>
      <w:r>
        <w:rPr>
          <w:sz w:val="20"/>
          <w:szCs w:val="20"/>
        </w:rPr>
        <w:t xml:space="preserve"> </w:t>
      </w:r>
      <w:r w:rsidRPr="008922BC">
        <w:rPr>
          <w:sz w:val="20"/>
          <w:szCs w:val="20"/>
        </w:rPr>
        <w:t>italiana e degli equilibri geopolitici globali, con particolare atten</w:t>
      </w:r>
      <w:r w:rsidR="00D313D7">
        <w:rPr>
          <w:sz w:val="20"/>
          <w:szCs w:val="20"/>
        </w:rPr>
        <w:t xml:space="preserve">zione a relazioni transatlantiche, sicurezza in Medio Oriente, sistema politico internazionale, democrazia e mercato. </w:t>
      </w:r>
      <w:r w:rsidRPr="008922BC">
        <w:rPr>
          <w:sz w:val="20"/>
          <w:szCs w:val="20"/>
        </w:rPr>
        <w:t>Ha</w:t>
      </w:r>
      <w:r>
        <w:rPr>
          <w:sz w:val="20"/>
          <w:szCs w:val="20"/>
        </w:rPr>
        <w:t xml:space="preserve"> </w:t>
      </w:r>
      <w:r w:rsidRPr="008922BC">
        <w:rPr>
          <w:sz w:val="20"/>
          <w:szCs w:val="20"/>
        </w:rPr>
        <w:t>prestato servizio presso la missione ONU UNIFIL in Libano, ricevendo riconoscimenti per le operazioni</w:t>
      </w:r>
      <w:r>
        <w:rPr>
          <w:sz w:val="20"/>
          <w:szCs w:val="20"/>
        </w:rPr>
        <w:t xml:space="preserve"> </w:t>
      </w:r>
      <w:r w:rsidRPr="008922BC">
        <w:rPr>
          <w:sz w:val="20"/>
          <w:szCs w:val="20"/>
        </w:rPr>
        <w:t>di pace. Autore di numerosi saggi di successo, dal 2025 è Socio Corrispondente dell'Accademia</w:t>
      </w:r>
      <w:r>
        <w:rPr>
          <w:sz w:val="20"/>
          <w:szCs w:val="20"/>
        </w:rPr>
        <w:t xml:space="preserve"> </w:t>
      </w:r>
      <w:r w:rsidRPr="008922BC">
        <w:rPr>
          <w:sz w:val="20"/>
          <w:szCs w:val="20"/>
        </w:rPr>
        <w:t>Nazionale dei Lincei.</w:t>
      </w:r>
    </w:p>
    <w:p w14:paraId="78750672" w14:textId="77777777" w:rsidR="00370398" w:rsidRDefault="00370398" w:rsidP="006B6D65">
      <w:pPr>
        <w:tabs>
          <w:tab w:val="left" w:pos="9639"/>
        </w:tabs>
        <w:ind w:right="-1"/>
        <w:jc w:val="both"/>
        <w:rPr>
          <w:sz w:val="20"/>
          <w:szCs w:val="20"/>
        </w:rPr>
      </w:pPr>
    </w:p>
    <w:p w14:paraId="7A3B5AFC" w14:textId="52919527" w:rsidR="00F90EC4" w:rsidRDefault="00F90EC4" w:rsidP="00F90EC4">
      <w:pPr>
        <w:tabs>
          <w:tab w:val="left" w:pos="9639"/>
        </w:tabs>
        <w:ind w:right="-1"/>
        <w:jc w:val="both"/>
        <w:rPr>
          <w:sz w:val="20"/>
          <w:szCs w:val="20"/>
        </w:rPr>
      </w:pPr>
      <w:r w:rsidRPr="00F90EC4">
        <w:rPr>
          <w:b/>
          <w:bCs/>
          <w:sz w:val="20"/>
          <w:szCs w:val="20"/>
        </w:rPr>
        <w:t>Don Dante Carraro</w:t>
      </w:r>
      <w:r>
        <w:rPr>
          <w:sz w:val="20"/>
          <w:szCs w:val="20"/>
        </w:rPr>
        <w:t xml:space="preserve">. Medico </w:t>
      </w:r>
      <w:r w:rsidRPr="00F90EC4">
        <w:rPr>
          <w:sz w:val="20"/>
          <w:szCs w:val="20"/>
        </w:rPr>
        <w:t>cardiologo e sacerdote della Diocesi di Padova, è Direttore di M</w:t>
      </w:r>
      <w:r w:rsidR="00F173D7">
        <w:rPr>
          <w:sz w:val="20"/>
          <w:szCs w:val="20"/>
        </w:rPr>
        <w:t xml:space="preserve">edici con l’Africa CUAMM </w:t>
      </w:r>
      <w:r w:rsidRPr="00F90EC4">
        <w:rPr>
          <w:sz w:val="20"/>
          <w:szCs w:val="20"/>
        </w:rPr>
        <w:t>dal 2008. Ha maturato una lunga esperienza nella cooperazione sanitaria</w:t>
      </w:r>
      <w:r>
        <w:rPr>
          <w:sz w:val="20"/>
          <w:szCs w:val="20"/>
        </w:rPr>
        <w:t xml:space="preserve"> </w:t>
      </w:r>
      <w:r w:rsidRPr="00F90EC4">
        <w:rPr>
          <w:sz w:val="20"/>
          <w:szCs w:val="20"/>
        </w:rPr>
        <w:t>internazionale, operando soprattutto nell'Africa sub-sahariana. Coordina numerosi progetti a supporto</w:t>
      </w:r>
      <w:r>
        <w:rPr>
          <w:sz w:val="20"/>
          <w:szCs w:val="20"/>
        </w:rPr>
        <w:t xml:space="preserve"> </w:t>
      </w:r>
      <w:r w:rsidRPr="00F90EC4">
        <w:rPr>
          <w:sz w:val="20"/>
          <w:szCs w:val="20"/>
        </w:rPr>
        <w:t>di ospedali e servizi sanitari, con particolare attenzione a salute pubblica e materno-infantile.</w:t>
      </w:r>
    </w:p>
    <w:p w14:paraId="093B9B32" w14:textId="77777777" w:rsidR="00FB4B4C" w:rsidRDefault="00FB4B4C" w:rsidP="00F90EC4">
      <w:pPr>
        <w:tabs>
          <w:tab w:val="left" w:pos="9639"/>
        </w:tabs>
        <w:ind w:right="-1"/>
        <w:jc w:val="both"/>
        <w:rPr>
          <w:sz w:val="20"/>
          <w:szCs w:val="20"/>
        </w:rPr>
      </w:pPr>
    </w:p>
    <w:p w14:paraId="567E6AF0" w14:textId="6D9A1884" w:rsidR="00FB4B4C" w:rsidRDefault="00FB4B4C" w:rsidP="00FB4B4C">
      <w:pPr>
        <w:tabs>
          <w:tab w:val="left" w:pos="9639"/>
        </w:tabs>
        <w:ind w:right="-1"/>
        <w:jc w:val="both"/>
        <w:rPr>
          <w:sz w:val="20"/>
          <w:szCs w:val="20"/>
        </w:rPr>
      </w:pPr>
      <w:r w:rsidRPr="00FB4B4C">
        <w:rPr>
          <w:b/>
          <w:bCs/>
          <w:sz w:val="20"/>
          <w:szCs w:val="20"/>
        </w:rPr>
        <w:t>Dario Fabbri</w:t>
      </w:r>
      <w:r>
        <w:rPr>
          <w:sz w:val="20"/>
          <w:szCs w:val="20"/>
        </w:rPr>
        <w:t xml:space="preserve"> (video intervento). </w:t>
      </w:r>
      <w:r w:rsidRPr="00FB4B4C">
        <w:rPr>
          <w:sz w:val="20"/>
          <w:szCs w:val="20"/>
        </w:rPr>
        <w:t>Analista geopolitico e direttore di Domino, rivista dedicata agli scenari internazionali. Divulgatore e</w:t>
      </w:r>
      <w:r>
        <w:rPr>
          <w:sz w:val="20"/>
          <w:szCs w:val="20"/>
        </w:rPr>
        <w:t xml:space="preserve"> </w:t>
      </w:r>
      <w:r w:rsidRPr="00FB4B4C">
        <w:rPr>
          <w:sz w:val="20"/>
          <w:szCs w:val="20"/>
        </w:rPr>
        <w:t>docente, collabora con università, istituzioni e media italiani e</w:t>
      </w:r>
      <w:r w:rsidR="00D313D7">
        <w:rPr>
          <w:sz w:val="20"/>
          <w:szCs w:val="20"/>
        </w:rPr>
        <w:t xml:space="preserve">d </w:t>
      </w:r>
      <w:r w:rsidRPr="00FB4B4C">
        <w:rPr>
          <w:sz w:val="20"/>
          <w:szCs w:val="20"/>
        </w:rPr>
        <w:t>internazionali. È autore di libri, podcast</w:t>
      </w:r>
      <w:r>
        <w:rPr>
          <w:sz w:val="20"/>
          <w:szCs w:val="20"/>
        </w:rPr>
        <w:t xml:space="preserve"> </w:t>
      </w:r>
      <w:r w:rsidRPr="00FB4B4C">
        <w:rPr>
          <w:sz w:val="20"/>
          <w:szCs w:val="20"/>
        </w:rPr>
        <w:t>e approfondimenti su geopolitica e relazioni internazionali.</w:t>
      </w:r>
    </w:p>
    <w:p w14:paraId="3C071330" w14:textId="77777777" w:rsidR="00FB4B4C" w:rsidRDefault="00FB4B4C" w:rsidP="00FB4B4C">
      <w:pPr>
        <w:tabs>
          <w:tab w:val="left" w:pos="9639"/>
        </w:tabs>
        <w:ind w:right="-1"/>
        <w:jc w:val="both"/>
        <w:rPr>
          <w:sz w:val="20"/>
          <w:szCs w:val="20"/>
        </w:rPr>
      </w:pPr>
    </w:p>
    <w:p w14:paraId="31AE7650" w14:textId="77777777" w:rsidR="00BF28FB" w:rsidRDefault="00FB4B4C" w:rsidP="00FB4B4C">
      <w:pPr>
        <w:tabs>
          <w:tab w:val="left" w:pos="9639"/>
        </w:tabs>
        <w:ind w:right="-1"/>
        <w:jc w:val="both"/>
        <w:rPr>
          <w:sz w:val="20"/>
          <w:szCs w:val="20"/>
        </w:rPr>
      </w:pPr>
      <w:r w:rsidRPr="00FB4B4C">
        <w:rPr>
          <w:b/>
          <w:bCs/>
          <w:sz w:val="20"/>
          <w:szCs w:val="20"/>
        </w:rPr>
        <w:t>Massimo Polidoro</w:t>
      </w:r>
      <w:r>
        <w:rPr>
          <w:sz w:val="20"/>
          <w:szCs w:val="20"/>
        </w:rPr>
        <w:t xml:space="preserve">. </w:t>
      </w:r>
      <w:r w:rsidRPr="00FB4B4C">
        <w:rPr>
          <w:sz w:val="20"/>
          <w:szCs w:val="20"/>
        </w:rPr>
        <w:t>Scrittore e divulgator</w:t>
      </w:r>
      <w:r>
        <w:rPr>
          <w:sz w:val="20"/>
          <w:szCs w:val="20"/>
        </w:rPr>
        <w:t xml:space="preserve">e scientifico, </w:t>
      </w:r>
      <w:r w:rsidRPr="00FB4B4C">
        <w:rPr>
          <w:sz w:val="20"/>
          <w:szCs w:val="20"/>
        </w:rPr>
        <w:t>insegna</w:t>
      </w:r>
      <w:r>
        <w:rPr>
          <w:sz w:val="20"/>
          <w:szCs w:val="20"/>
        </w:rPr>
        <w:t xml:space="preserve"> </w:t>
      </w:r>
      <w:r w:rsidRPr="00FB4B4C">
        <w:rPr>
          <w:sz w:val="20"/>
          <w:szCs w:val="20"/>
        </w:rPr>
        <w:t>Comunicazione della scienza</w:t>
      </w:r>
      <w:r>
        <w:rPr>
          <w:sz w:val="20"/>
          <w:szCs w:val="20"/>
        </w:rPr>
        <w:t xml:space="preserve"> </w:t>
      </w:r>
      <w:r w:rsidRPr="00FB4B4C">
        <w:rPr>
          <w:sz w:val="20"/>
          <w:szCs w:val="20"/>
        </w:rPr>
        <w:t>al Politecnico di Milano e</w:t>
      </w:r>
      <w:r>
        <w:rPr>
          <w:sz w:val="20"/>
          <w:szCs w:val="20"/>
        </w:rPr>
        <w:t xml:space="preserve"> all’Università di Padova. Gli ultimi libri pubblicati sono, </w:t>
      </w:r>
      <w:r w:rsidRPr="00FB4B4C">
        <w:rPr>
          <w:i/>
          <w:iCs/>
          <w:sz w:val="20"/>
          <w:szCs w:val="20"/>
        </w:rPr>
        <w:t>Il mistero delle origini dell’uomo</w:t>
      </w:r>
      <w:r>
        <w:rPr>
          <w:sz w:val="20"/>
          <w:szCs w:val="20"/>
        </w:rPr>
        <w:t xml:space="preserve"> </w:t>
      </w:r>
      <w:r w:rsidR="00BF28FB">
        <w:rPr>
          <w:sz w:val="20"/>
          <w:szCs w:val="20"/>
        </w:rPr>
        <w:t xml:space="preserve">(edito da Feltrinelli) </w:t>
      </w:r>
      <w:r>
        <w:rPr>
          <w:sz w:val="20"/>
          <w:szCs w:val="20"/>
        </w:rPr>
        <w:t xml:space="preserve">e </w:t>
      </w:r>
      <w:r w:rsidRPr="00FB4B4C">
        <w:rPr>
          <w:i/>
          <w:iCs/>
          <w:sz w:val="20"/>
          <w:szCs w:val="20"/>
        </w:rPr>
        <w:t>Chiedetevi sempre perché</w:t>
      </w:r>
      <w:r>
        <w:rPr>
          <w:sz w:val="20"/>
          <w:szCs w:val="20"/>
        </w:rPr>
        <w:t xml:space="preserve"> di Piero Angel</w:t>
      </w:r>
      <w:r w:rsidR="00BF28FB">
        <w:rPr>
          <w:sz w:val="20"/>
          <w:szCs w:val="20"/>
        </w:rPr>
        <w:t>a, che ha curato, uscito postumo per Mondadori nel 2026.</w:t>
      </w:r>
    </w:p>
    <w:p w14:paraId="23E54638" w14:textId="77777777" w:rsidR="00426457" w:rsidRDefault="00426457" w:rsidP="003A7A66">
      <w:pPr>
        <w:tabs>
          <w:tab w:val="left" w:pos="9639"/>
        </w:tabs>
        <w:ind w:right="-1"/>
        <w:jc w:val="both"/>
        <w:rPr>
          <w:sz w:val="22"/>
        </w:rPr>
      </w:pPr>
    </w:p>
    <w:p w14:paraId="0C0FAE35" w14:textId="77777777" w:rsidR="00320E7D" w:rsidRPr="00320E7D" w:rsidRDefault="00320E7D" w:rsidP="00320E7D">
      <w:pPr>
        <w:tabs>
          <w:tab w:val="left" w:pos="9214"/>
          <w:tab w:val="left" w:pos="9639"/>
        </w:tabs>
        <w:ind w:right="-1"/>
        <w:jc w:val="both"/>
        <w:rPr>
          <w:b/>
          <w:bCs/>
        </w:rPr>
      </w:pPr>
      <w:r w:rsidRPr="00320E7D">
        <w:rPr>
          <w:b/>
          <w:bCs/>
        </w:rPr>
        <w:t>È GRADITA LA PARTECIPAZIONE DI UN GIORNALISTA DELLA TESTATA</w:t>
      </w:r>
    </w:p>
    <w:p w14:paraId="1F003AB0" w14:textId="77777777" w:rsidR="00041DFF" w:rsidRDefault="00041DFF" w:rsidP="00041DFF">
      <w:pPr>
        <w:tabs>
          <w:tab w:val="left" w:pos="8505"/>
          <w:tab w:val="left" w:pos="9639"/>
        </w:tabs>
        <w:ind w:right="-1"/>
        <w:jc w:val="both"/>
        <w:rPr>
          <w:bCs/>
          <w:sz w:val="22"/>
          <w:szCs w:val="22"/>
        </w:rPr>
      </w:pPr>
    </w:p>
    <w:p w14:paraId="0E4AF4B7" w14:textId="02C32D5E" w:rsidR="00370398" w:rsidRPr="00A54377" w:rsidRDefault="00370398" w:rsidP="00370398">
      <w:pPr>
        <w:tabs>
          <w:tab w:val="left" w:pos="9639"/>
        </w:tabs>
        <w:ind w:right="-1"/>
        <w:jc w:val="both"/>
        <w:rPr>
          <w:bCs/>
          <w:iCs/>
          <w:sz w:val="22"/>
        </w:rPr>
      </w:pPr>
      <w:r>
        <w:rPr>
          <w:bCs/>
          <w:iCs/>
          <w:sz w:val="22"/>
          <w:u w:val="single"/>
        </w:rPr>
        <w:t>Per ragioni organizzative, Ti preghiamo di confermare la Tua partecipazione a</w:t>
      </w:r>
      <w:r w:rsidRPr="00370398">
        <w:rPr>
          <w:bCs/>
          <w:iCs/>
          <w:sz w:val="22"/>
        </w:rPr>
        <w:t xml:space="preserve">: </w:t>
      </w:r>
      <w:hyperlink r:id="rId7" w:history="1">
        <w:r w:rsidRPr="00370398">
          <w:rPr>
            <w:rStyle w:val="Collegamentoipertestuale"/>
            <w:bCs/>
            <w:iCs/>
            <w:sz w:val="22"/>
            <w:u w:val="none"/>
          </w:rPr>
          <w:t>stampa@confindustriavenest.it</w:t>
        </w:r>
      </w:hyperlink>
      <w:r w:rsidRPr="00A54377">
        <w:rPr>
          <w:bCs/>
          <w:iCs/>
          <w:sz w:val="22"/>
        </w:rPr>
        <w:t xml:space="preserve"> </w:t>
      </w:r>
    </w:p>
    <w:p w14:paraId="088EDD63" w14:textId="77777777" w:rsidR="00370398" w:rsidRDefault="00370398" w:rsidP="00041DFF">
      <w:pPr>
        <w:tabs>
          <w:tab w:val="left" w:pos="8505"/>
          <w:tab w:val="left" w:pos="9639"/>
        </w:tabs>
        <w:ind w:right="-1"/>
        <w:jc w:val="both"/>
        <w:rPr>
          <w:bCs/>
          <w:sz w:val="22"/>
          <w:szCs w:val="22"/>
        </w:rPr>
      </w:pPr>
    </w:p>
    <w:p w14:paraId="66D84422" w14:textId="77777777" w:rsidR="00041DFF" w:rsidRPr="00F61749" w:rsidRDefault="00041DFF" w:rsidP="00041DFF">
      <w:pPr>
        <w:tabs>
          <w:tab w:val="left" w:pos="8505"/>
          <w:tab w:val="left" w:pos="9639"/>
        </w:tabs>
        <w:ind w:right="-1"/>
        <w:jc w:val="both"/>
        <w:rPr>
          <w:bCs/>
          <w:i/>
          <w:iCs/>
          <w:sz w:val="22"/>
          <w:szCs w:val="22"/>
        </w:rPr>
      </w:pPr>
      <w:r w:rsidRPr="00F61749">
        <w:rPr>
          <w:bCs/>
          <w:i/>
          <w:iCs/>
          <w:sz w:val="22"/>
          <w:szCs w:val="22"/>
        </w:rPr>
        <w:t>_______________</w:t>
      </w:r>
    </w:p>
    <w:p w14:paraId="11BAB029" w14:textId="77777777" w:rsidR="00041DFF" w:rsidRPr="00F61749" w:rsidRDefault="00041DFF" w:rsidP="00041DFF">
      <w:pPr>
        <w:tabs>
          <w:tab w:val="left" w:pos="8505"/>
          <w:tab w:val="left" w:pos="8789"/>
          <w:tab w:val="left" w:pos="9498"/>
          <w:tab w:val="left" w:pos="9639"/>
        </w:tabs>
        <w:spacing w:after="120"/>
        <w:ind w:right="-1"/>
        <w:jc w:val="both"/>
        <w:rPr>
          <w:bCs/>
          <w:i/>
          <w:iCs/>
          <w:sz w:val="22"/>
          <w:szCs w:val="22"/>
        </w:rPr>
      </w:pPr>
      <w:r w:rsidRPr="00F61749">
        <w:rPr>
          <w:bCs/>
          <w:i/>
          <w:iCs/>
          <w:sz w:val="22"/>
          <w:szCs w:val="22"/>
        </w:rPr>
        <w:t>Per informazioni:</w:t>
      </w:r>
    </w:p>
    <w:p w14:paraId="4204C646" w14:textId="77777777" w:rsidR="00041DFF" w:rsidRPr="00F61749" w:rsidRDefault="00041DFF" w:rsidP="00041DFF">
      <w:pPr>
        <w:tabs>
          <w:tab w:val="left" w:pos="8505"/>
          <w:tab w:val="left" w:pos="8789"/>
          <w:tab w:val="left" w:pos="9498"/>
          <w:tab w:val="left" w:pos="9639"/>
        </w:tabs>
        <w:spacing w:line="276" w:lineRule="auto"/>
        <w:ind w:right="-1"/>
        <w:jc w:val="both"/>
        <w:rPr>
          <w:bCs/>
          <w:i/>
          <w:iCs/>
          <w:sz w:val="22"/>
          <w:szCs w:val="22"/>
        </w:rPr>
      </w:pPr>
      <w:r w:rsidRPr="00F61749">
        <w:rPr>
          <w:bCs/>
          <w:i/>
          <w:iCs/>
          <w:sz w:val="22"/>
          <w:szCs w:val="22"/>
        </w:rPr>
        <w:t>Comunicazione e Relazioni con la Stampa</w:t>
      </w:r>
    </w:p>
    <w:p w14:paraId="4C3739CE" w14:textId="77777777" w:rsidR="00041DFF" w:rsidRPr="00F61749" w:rsidRDefault="00041DFF" w:rsidP="00041DFF">
      <w:pPr>
        <w:tabs>
          <w:tab w:val="left" w:pos="8505"/>
          <w:tab w:val="left" w:pos="8931"/>
          <w:tab w:val="left" w:pos="9498"/>
          <w:tab w:val="left" w:pos="9639"/>
        </w:tabs>
        <w:spacing w:line="276" w:lineRule="auto"/>
        <w:ind w:right="-1"/>
        <w:jc w:val="both"/>
        <w:rPr>
          <w:bCs/>
          <w:i/>
          <w:iCs/>
          <w:sz w:val="22"/>
          <w:szCs w:val="22"/>
        </w:rPr>
      </w:pPr>
      <w:r w:rsidRPr="00F61749">
        <w:rPr>
          <w:bCs/>
          <w:i/>
          <w:iCs/>
          <w:sz w:val="22"/>
          <w:szCs w:val="22"/>
        </w:rPr>
        <w:t xml:space="preserve">Sandro Sanseverinati - Tel. 049 8227112 - 348 3403738 - s.sanseverinati@confindustriavenest.it </w:t>
      </w:r>
      <w:r w:rsidRPr="00F61749">
        <w:rPr>
          <w:bCs/>
          <w:i/>
          <w:sz w:val="22"/>
          <w:szCs w:val="22"/>
        </w:rPr>
        <w:t xml:space="preserve"> </w:t>
      </w:r>
    </w:p>
    <w:p w14:paraId="0B21F8B6" w14:textId="69E53687" w:rsidR="00041DFF" w:rsidRPr="004D0E68" w:rsidRDefault="00041DFF" w:rsidP="00370398">
      <w:pPr>
        <w:tabs>
          <w:tab w:val="left" w:pos="8505"/>
          <w:tab w:val="left" w:pos="8789"/>
          <w:tab w:val="left" w:pos="9498"/>
          <w:tab w:val="left" w:pos="9639"/>
        </w:tabs>
        <w:spacing w:line="276" w:lineRule="auto"/>
        <w:ind w:right="-1"/>
        <w:jc w:val="both"/>
        <w:rPr>
          <w:b/>
          <w:bCs/>
        </w:rPr>
      </w:pPr>
      <w:r w:rsidRPr="00F61749">
        <w:rPr>
          <w:bCs/>
          <w:i/>
          <w:iCs/>
          <w:sz w:val="22"/>
          <w:szCs w:val="22"/>
        </w:rPr>
        <w:t>Leonardo Canal - Tel. 0422 294253 - 335 1360291 - l.canal@confindustriavenest.it</w:t>
      </w:r>
      <w:bookmarkEnd w:id="0"/>
    </w:p>
    <w:sectPr w:rsidR="00041DFF" w:rsidRPr="004D0E68" w:rsidSect="00FE6D61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435D2"/>
    <w:multiLevelType w:val="hybridMultilevel"/>
    <w:tmpl w:val="C1C40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D13A4"/>
    <w:multiLevelType w:val="hybridMultilevel"/>
    <w:tmpl w:val="17962286"/>
    <w:lvl w:ilvl="0" w:tplc="FF1C5CA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06828805">
    <w:abstractNumId w:val="1"/>
  </w:num>
  <w:num w:numId="2" w16cid:durableId="122900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1F"/>
    <w:rsid w:val="00004345"/>
    <w:rsid w:val="000101E0"/>
    <w:rsid w:val="000164AC"/>
    <w:rsid w:val="00021C77"/>
    <w:rsid w:val="00030600"/>
    <w:rsid w:val="00041DFF"/>
    <w:rsid w:val="00077DFE"/>
    <w:rsid w:val="0009070A"/>
    <w:rsid w:val="00093334"/>
    <w:rsid w:val="000A5F98"/>
    <w:rsid w:val="000C64F1"/>
    <w:rsid w:val="000D2FDB"/>
    <w:rsid w:val="000E279F"/>
    <w:rsid w:val="000E6A3D"/>
    <w:rsid w:val="00115AD7"/>
    <w:rsid w:val="00121725"/>
    <w:rsid w:val="00123428"/>
    <w:rsid w:val="001B713C"/>
    <w:rsid w:val="001C4364"/>
    <w:rsid w:val="001C5A41"/>
    <w:rsid w:val="001D456D"/>
    <w:rsid w:val="001E2C92"/>
    <w:rsid w:val="001F43AC"/>
    <w:rsid w:val="00201628"/>
    <w:rsid w:val="00217F60"/>
    <w:rsid w:val="00245E3B"/>
    <w:rsid w:val="00275767"/>
    <w:rsid w:val="002A1077"/>
    <w:rsid w:val="002A74E1"/>
    <w:rsid w:val="002B51E6"/>
    <w:rsid w:val="002D14F3"/>
    <w:rsid w:val="002D5CE8"/>
    <w:rsid w:val="002E1F9F"/>
    <w:rsid w:val="002F485C"/>
    <w:rsid w:val="00305BBF"/>
    <w:rsid w:val="003171AE"/>
    <w:rsid w:val="00320E7D"/>
    <w:rsid w:val="003337D8"/>
    <w:rsid w:val="003662F9"/>
    <w:rsid w:val="00370398"/>
    <w:rsid w:val="003A7A66"/>
    <w:rsid w:val="003C7367"/>
    <w:rsid w:val="003C7C66"/>
    <w:rsid w:val="003D091F"/>
    <w:rsid w:val="003F0806"/>
    <w:rsid w:val="00424309"/>
    <w:rsid w:val="00426457"/>
    <w:rsid w:val="00435B2B"/>
    <w:rsid w:val="00453751"/>
    <w:rsid w:val="00460B2B"/>
    <w:rsid w:val="00461595"/>
    <w:rsid w:val="00465971"/>
    <w:rsid w:val="004741E4"/>
    <w:rsid w:val="00493471"/>
    <w:rsid w:val="004C6D8F"/>
    <w:rsid w:val="004D0E68"/>
    <w:rsid w:val="004E7C0C"/>
    <w:rsid w:val="00510EE0"/>
    <w:rsid w:val="0052277A"/>
    <w:rsid w:val="00586661"/>
    <w:rsid w:val="005A7C51"/>
    <w:rsid w:val="005D28DF"/>
    <w:rsid w:val="005D6383"/>
    <w:rsid w:val="005E310E"/>
    <w:rsid w:val="005F2C17"/>
    <w:rsid w:val="00626041"/>
    <w:rsid w:val="00634D62"/>
    <w:rsid w:val="006A4C0C"/>
    <w:rsid w:val="006B6D65"/>
    <w:rsid w:val="006D60EE"/>
    <w:rsid w:val="006D74AD"/>
    <w:rsid w:val="006E2088"/>
    <w:rsid w:val="006E7C6E"/>
    <w:rsid w:val="006F0B4B"/>
    <w:rsid w:val="006F5840"/>
    <w:rsid w:val="00742F70"/>
    <w:rsid w:val="00753ADA"/>
    <w:rsid w:val="00781FE2"/>
    <w:rsid w:val="00792A7A"/>
    <w:rsid w:val="007E3515"/>
    <w:rsid w:val="007F42EE"/>
    <w:rsid w:val="00827103"/>
    <w:rsid w:val="00841D26"/>
    <w:rsid w:val="00876983"/>
    <w:rsid w:val="00884CF7"/>
    <w:rsid w:val="008922BC"/>
    <w:rsid w:val="0089433A"/>
    <w:rsid w:val="008C2927"/>
    <w:rsid w:val="008D12E5"/>
    <w:rsid w:val="008D6DE7"/>
    <w:rsid w:val="008E1FE4"/>
    <w:rsid w:val="008E7BF2"/>
    <w:rsid w:val="008F13CC"/>
    <w:rsid w:val="009459E6"/>
    <w:rsid w:val="00947E64"/>
    <w:rsid w:val="00987624"/>
    <w:rsid w:val="00992F72"/>
    <w:rsid w:val="009A7AC7"/>
    <w:rsid w:val="009D121C"/>
    <w:rsid w:val="009D461B"/>
    <w:rsid w:val="009E13B8"/>
    <w:rsid w:val="00A02BE6"/>
    <w:rsid w:val="00A04803"/>
    <w:rsid w:val="00A04B61"/>
    <w:rsid w:val="00A16375"/>
    <w:rsid w:val="00A24DBA"/>
    <w:rsid w:val="00A37F59"/>
    <w:rsid w:val="00A54377"/>
    <w:rsid w:val="00A552E0"/>
    <w:rsid w:val="00A64B2C"/>
    <w:rsid w:val="00A73ABC"/>
    <w:rsid w:val="00A84136"/>
    <w:rsid w:val="00AA0795"/>
    <w:rsid w:val="00AD3120"/>
    <w:rsid w:val="00AE2BFD"/>
    <w:rsid w:val="00AF394E"/>
    <w:rsid w:val="00AF4D4C"/>
    <w:rsid w:val="00AF5ABD"/>
    <w:rsid w:val="00B120C2"/>
    <w:rsid w:val="00B12528"/>
    <w:rsid w:val="00B12A11"/>
    <w:rsid w:val="00B2375D"/>
    <w:rsid w:val="00B3149D"/>
    <w:rsid w:val="00B33005"/>
    <w:rsid w:val="00B44AD3"/>
    <w:rsid w:val="00B53666"/>
    <w:rsid w:val="00B84B53"/>
    <w:rsid w:val="00B929EC"/>
    <w:rsid w:val="00BD28DE"/>
    <w:rsid w:val="00BE36F7"/>
    <w:rsid w:val="00BF28FB"/>
    <w:rsid w:val="00BF2C7A"/>
    <w:rsid w:val="00BF2E29"/>
    <w:rsid w:val="00C101FD"/>
    <w:rsid w:val="00C20E03"/>
    <w:rsid w:val="00C87CAF"/>
    <w:rsid w:val="00C903C9"/>
    <w:rsid w:val="00CA1D56"/>
    <w:rsid w:val="00CA295C"/>
    <w:rsid w:val="00CB6212"/>
    <w:rsid w:val="00CC470D"/>
    <w:rsid w:val="00D03026"/>
    <w:rsid w:val="00D13261"/>
    <w:rsid w:val="00D313D7"/>
    <w:rsid w:val="00D32682"/>
    <w:rsid w:val="00D420B9"/>
    <w:rsid w:val="00D7282E"/>
    <w:rsid w:val="00D82337"/>
    <w:rsid w:val="00D9656B"/>
    <w:rsid w:val="00DB747A"/>
    <w:rsid w:val="00DC650B"/>
    <w:rsid w:val="00DE7B25"/>
    <w:rsid w:val="00E03DEE"/>
    <w:rsid w:val="00E1565A"/>
    <w:rsid w:val="00E31C8D"/>
    <w:rsid w:val="00E4310A"/>
    <w:rsid w:val="00E5018A"/>
    <w:rsid w:val="00E93779"/>
    <w:rsid w:val="00EA551C"/>
    <w:rsid w:val="00EB1CB8"/>
    <w:rsid w:val="00EB7381"/>
    <w:rsid w:val="00EC7EA5"/>
    <w:rsid w:val="00ED2447"/>
    <w:rsid w:val="00ED6435"/>
    <w:rsid w:val="00EE2FF7"/>
    <w:rsid w:val="00F02EC4"/>
    <w:rsid w:val="00F16C6A"/>
    <w:rsid w:val="00F173D7"/>
    <w:rsid w:val="00F234FB"/>
    <w:rsid w:val="00F34D03"/>
    <w:rsid w:val="00F37BED"/>
    <w:rsid w:val="00F410B2"/>
    <w:rsid w:val="00F57EE7"/>
    <w:rsid w:val="00F60D6F"/>
    <w:rsid w:val="00F61749"/>
    <w:rsid w:val="00F61C05"/>
    <w:rsid w:val="00F90EC4"/>
    <w:rsid w:val="00FA4053"/>
    <w:rsid w:val="00FB4B4C"/>
    <w:rsid w:val="00FB7B69"/>
    <w:rsid w:val="00FC4C1D"/>
    <w:rsid w:val="00FE6D61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9FC57"/>
  <w15:chartTrackingRefBased/>
  <w15:docId w15:val="{BEB2F9F4-EF02-4BC6-BB60-498A493C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09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nhideWhenUsed/>
    <w:qFormat/>
    <w:rsid w:val="003D091F"/>
    <w:pPr>
      <w:ind w:right="638"/>
      <w:jc w:val="right"/>
    </w:pPr>
    <w:rPr>
      <w:rFonts w:ascii="Arial" w:hAnsi="Arial" w:cs="Arial"/>
      <w:sz w:val="28"/>
    </w:rPr>
  </w:style>
  <w:style w:type="paragraph" w:styleId="Paragrafoelenco">
    <w:name w:val="List Paragraph"/>
    <w:basedOn w:val="Normale"/>
    <w:uiPriority w:val="34"/>
    <w:qFormat/>
    <w:rsid w:val="003D091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9656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656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A55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mpa@confindustriavenes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6209</Characters>
  <Application>Microsoft Office Word</Application>
  <DocSecurity>0</DocSecurity>
  <Lines>112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Maccio</dc:creator>
  <cp:keywords/>
  <dc:description/>
  <cp:lastModifiedBy>Sandro Sanseverinati</cp:lastModifiedBy>
  <cp:revision>27</cp:revision>
  <cp:lastPrinted>2026-09-24T14:05:00Z</cp:lastPrinted>
  <dcterms:created xsi:type="dcterms:W3CDTF">2026-09-10T13:23:00Z</dcterms:created>
  <dcterms:modified xsi:type="dcterms:W3CDTF">2026-09-25T08:48:00Z</dcterms:modified>
</cp:coreProperties>
</file>